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0F03" w14:textId="776DDE2D" w:rsidR="00AB5AC9" w:rsidRDefault="00AB5AC9" w:rsidP="00AB5AC9">
      <w:pPr>
        <w:pStyle w:val="Header"/>
        <w:jc w:val="center"/>
        <w:rPr>
          <w:rFonts w:ascii="Arial" w:hAnsi="Arial" w:cs="Arial"/>
          <w:b/>
          <w:color w:val="000000" w:themeColor="text1"/>
          <w:sz w:val="24"/>
          <w:szCs w:val="24"/>
        </w:rPr>
      </w:pPr>
      <w:r>
        <w:rPr>
          <w:rFonts w:ascii="Arial" w:hAnsi="Arial" w:cs="Arial"/>
          <w:b/>
          <w:color w:val="000000" w:themeColor="text1"/>
          <w:sz w:val="24"/>
          <w:szCs w:val="24"/>
        </w:rPr>
        <w:t xml:space="preserve">Five-Paragraph </w:t>
      </w:r>
      <w:r w:rsidR="005D386C">
        <w:rPr>
          <w:rFonts w:ascii="Arial" w:hAnsi="Arial" w:cs="Arial"/>
          <w:b/>
          <w:color w:val="000000" w:themeColor="text1"/>
          <w:sz w:val="24"/>
          <w:szCs w:val="24"/>
        </w:rPr>
        <w:t xml:space="preserve">Mission-Type </w:t>
      </w:r>
      <w:r>
        <w:rPr>
          <w:rFonts w:ascii="Arial" w:hAnsi="Arial" w:cs="Arial"/>
          <w:b/>
          <w:color w:val="000000" w:themeColor="text1"/>
          <w:sz w:val="24"/>
          <w:szCs w:val="24"/>
        </w:rPr>
        <w:t>Order</w:t>
      </w:r>
      <w:r w:rsidR="005D386C">
        <w:rPr>
          <w:rFonts w:ascii="Arial" w:hAnsi="Arial" w:cs="Arial"/>
          <w:b/>
          <w:color w:val="000000" w:themeColor="text1"/>
          <w:sz w:val="24"/>
          <w:szCs w:val="24"/>
        </w:rPr>
        <w:t xml:space="preserve"> (MTO)</w:t>
      </w:r>
      <w:r>
        <w:rPr>
          <w:rFonts w:ascii="Arial" w:hAnsi="Arial" w:cs="Arial"/>
          <w:b/>
          <w:color w:val="000000" w:themeColor="text1"/>
          <w:sz w:val="24"/>
          <w:szCs w:val="24"/>
        </w:rPr>
        <w:t xml:space="preserve"> Training Tool</w:t>
      </w:r>
    </w:p>
    <w:p w14:paraId="28FCB477" w14:textId="77777777" w:rsidR="00AB5AC9" w:rsidRDefault="00AB5AC9" w:rsidP="00AB5AC9">
      <w:pPr>
        <w:pStyle w:val="Header"/>
        <w:rPr>
          <w:rFonts w:ascii="Arial" w:hAnsi="Arial" w:cs="Arial"/>
          <w:b/>
          <w:color w:val="000000" w:themeColor="text1"/>
          <w:sz w:val="24"/>
          <w:szCs w:val="24"/>
        </w:rPr>
      </w:pPr>
    </w:p>
    <w:p w14:paraId="717E90D7" w14:textId="77777777" w:rsidR="00AB5AC9" w:rsidRDefault="00AB5AC9" w:rsidP="00AB5AC9">
      <w:pPr>
        <w:pStyle w:val="Header"/>
        <w:rPr>
          <w:rFonts w:ascii="Arial" w:hAnsi="Arial" w:cs="Arial"/>
          <w:b/>
          <w:color w:val="000000" w:themeColor="text1"/>
          <w:sz w:val="24"/>
          <w:szCs w:val="24"/>
        </w:rPr>
      </w:pPr>
    </w:p>
    <w:p w14:paraId="206F3EE9" w14:textId="4DE6DD4C" w:rsidR="00BC4F93" w:rsidRPr="00A56AC6" w:rsidRDefault="00485D99" w:rsidP="00BC4F93">
      <w:pPr>
        <w:pStyle w:val="PlainText"/>
        <w:rPr>
          <w:rFonts w:ascii="Arial" w:hAnsi="Arial" w:cs="Arial"/>
          <w:b/>
          <w:sz w:val="24"/>
          <w:szCs w:val="24"/>
          <w:u w:val="single"/>
        </w:rPr>
      </w:pPr>
      <w:r w:rsidRPr="00A56AC6">
        <w:rPr>
          <w:rFonts w:ascii="Arial" w:hAnsi="Arial" w:cs="Arial"/>
          <w:b/>
          <w:sz w:val="24"/>
          <w:szCs w:val="24"/>
          <w:u w:val="single"/>
        </w:rPr>
        <w:t>D</w:t>
      </w:r>
      <w:r w:rsidR="0054672F" w:rsidRPr="00A56AC6">
        <w:rPr>
          <w:rFonts w:ascii="Arial" w:hAnsi="Arial" w:cs="Arial"/>
          <w:b/>
          <w:sz w:val="24"/>
          <w:szCs w:val="24"/>
          <w:u w:val="single"/>
        </w:rPr>
        <w:t>isclaimer</w:t>
      </w:r>
      <w:r w:rsidRPr="00A56AC6">
        <w:rPr>
          <w:rFonts w:ascii="Arial" w:hAnsi="Arial" w:cs="Arial"/>
          <w:b/>
          <w:sz w:val="24"/>
          <w:szCs w:val="24"/>
          <w:u w:val="single"/>
        </w:rPr>
        <w:t xml:space="preserve">:  </w:t>
      </w:r>
    </w:p>
    <w:p w14:paraId="1F4D8128" w14:textId="1508E71C" w:rsidR="00F60102" w:rsidRPr="00B3263D" w:rsidRDefault="00485D99" w:rsidP="00F60102">
      <w:pPr>
        <w:rPr>
          <w:rFonts w:ascii="Arial" w:hAnsi="Arial" w:cs="Arial"/>
          <w:sz w:val="24"/>
          <w:szCs w:val="24"/>
        </w:rPr>
      </w:pPr>
      <w:r w:rsidRPr="00AB5AC9">
        <w:rPr>
          <w:rFonts w:ascii="Arial" w:hAnsi="Arial" w:cs="Arial"/>
          <w:sz w:val="24"/>
          <w:szCs w:val="24"/>
        </w:rPr>
        <w:t xml:space="preserve">The </w:t>
      </w:r>
      <w:r w:rsidR="00F60102">
        <w:rPr>
          <w:rFonts w:ascii="Arial" w:hAnsi="Arial" w:cs="Arial"/>
          <w:sz w:val="24"/>
          <w:szCs w:val="24"/>
        </w:rPr>
        <w:t>tool</w:t>
      </w:r>
      <w:r w:rsidRPr="00AB5AC9">
        <w:rPr>
          <w:rFonts w:ascii="Arial" w:hAnsi="Arial" w:cs="Arial"/>
          <w:sz w:val="24"/>
          <w:szCs w:val="24"/>
        </w:rPr>
        <w:t xml:space="preserve"> </w:t>
      </w:r>
      <w:r w:rsidR="00F60102">
        <w:rPr>
          <w:rFonts w:ascii="Arial" w:hAnsi="Arial" w:cs="Arial"/>
          <w:sz w:val="24"/>
          <w:szCs w:val="24"/>
        </w:rPr>
        <w:t>is designed</w:t>
      </w:r>
      <w:r w:rsidRPr="00AB5AC9">
        <w:rPr>
          <w:rFonts w:ascii="Arial" w:hAnsi="Arial" w:cs="Arial"/>
          <w:sz w:val="24"/>
          <w:szCs w:val="24"/>
        </w:rPr>
        <w:t xml:space="preserve"> to familiarize Airmen with the basic five-paragraph order used for joint operations.  </w:t>
      </w:r>
      <w:r w:rsidR="00F60102" w:rsidRPr="00B3263D">
        <w:rPr>
          <w:rFonts w:ascii="Arial" w:hAnsi="Arial" w:cs="Arial"/>
          <w:sz w:val="24"/>
          <w:szCs w:val="24"/>
        </w:rPr>
        <w:t xml:space="preserve">This </w:t>
      </w:r>
      <w:r w:rsidR="00F60102">
        <w:rPr>
          <w:rFonts w:ascii="Arial" w:hAnsi="Arial" w:cs="Arial"/>
          <w:sz w:val="24"/>
          <w:szCs w:val="24"/>
        </w:rPr>
        <w:t xml:space="preserve">tool </w:t>
      </w:r>
      <w:r w:rsidR="00F60102" w:rsidRPr="00A215FF">
        <w:rPr>
          <w:rFonts w:ascii="Arial" w:hAnsi="Arial" w:cs="Arial"/>
          <w:sz w:val="24"/>
          <w:szCs w:val="24"/>
          <w:u w:val="single"/>
        </w:rPr>
        <w:t>does not</w:t>
      </w:r>
      <w:r w:rsidR="00F60102">
        <w:rPr>
          <w:rFonts w:ascii="Arial" w:hAnsi="Arial" w:cs="Arial"/>
          <w:sz w:val="24"/>
          <w:szCs w:val="24"/>
        </w:rPr>
        <w:t xml:space="preserve"> </w:t>
      </w:r>
      <w:r w:rsidR="00F60102" w:rsidRPr="00B3263D">
        <w:rPr>
          <w:rFonts w:ascii="Arial" w:hAnsi="Arial" w:cs="Arial"/>
          <w:sz w:val="24"/>
          <w:szCs w:val="24"/>
        </w:rPr>
        <w:t>replace the use of the J</w:t>
      </w:r>
      <w:r w:rsidR="00F60102">
        <w:rPr>
          <w:rFonts w:ascii="Arial" w:hAnsi="Arial" w:cs="Arial"/>
          <w:sz w:val="24"/>
          <w:szCs w:val="24"/>
        </w:rPr>
        <w:t xml:space="preserve">oint </w:t>
      </w:r>
      <w:r w:rsidR="00F60102" w:rsidRPr="00B3263D">
        <w:rPr>
          <w:rFonts w:ascii="Arial" w:hAnsi="Arial" w:cs="Arial"/>
          <w:sz w:val="24"/>
          <w:szCs w:val="24"/>
        </w:rPr>
        <w:t>P</w:t>
      </w:r>
      <w:r w:rsidR="00F60102">
        <w:rPr>
          <w:rFonts w:ascii="Arial" w:hAnsi="Arial" w:cs="Arial"/>
          <w:sz w:val="24"/>
          <w:szCs w:val="24"/>
        </w:rPr>
        <w:t xml:space="preserve">lanning </w:t>
      </w:r>
      <w:r w:rsidR="00F60102" w:rsidRPr="00B3263D">
        <w:rPr>
          <w:rFonts w:ascii="Arial" w:hAnsi="Arial" w:cs="Arial"/>
          <w:sz w:val="24"/>
          <w:szCs w:val="24"/>
        </w:rPr>
        <w:t>P</w:t>
      </w:r>
      <w:r w:rsidR="00F60102">
        <w:rPr>
          <w:rFonts w:ascii="Arial" w:hAnsi="Arial" w:cs="Arial"/>
          <w:sz w:val="24"/>
          <w:szCs w:val="24"/>
        </w:rPr>
        <w:t>rocess (JPP).  Rather,</w:t>
      </w:r>
      <w:r w:rsidR="00F60102" w:rsidRPr="00B3263D">
        <w:rPr>
          <w:rFonts w:ascii="Arial" w:hAnsi="Arial" w:cs="Arial"/>
          <w:sz w:val="24"/>
          <w:szCs w:val="24"/>
        </w:rPr>
        <w:t xml:space="preserve"> </w:t>
      </w:r>
      <w:r w:rsidR="00F60102">
        <w:rPr>
          <w:rFonts w:ascii="Arial" w:hAnsi="Arial" w:cs="Arial"/>
          <w:sz w:val="24"/>
          <w:szCs w:val="24"/>
        </w:rPr>
        <w:t xml:space="preserve">it assists Airmen in creating </w:t>
      </w:r>
      <w:r w:rsidR="00F60102" w:rsidRPr="00B3263D">
        <w:rPr>
          <w:rFonts w:ascii="Arial" w:hAnsi="Arial" w:cs="Arial"/>
          <w:sz w:val="24"/>
          <w:szCs w:val="24"/>
        </w:rPr>
        <w:t xml:space="preserve">the </w:t>
      </w:r>
      <w:r w:rsidR="00F60102">
        <w:rPr>
          <w:rFonts w:ascii="Arial" w:hAnsi="Arial" w:cs="Arial"/>
          <w:sz w:val="24"/>
          <w:szCs w:val="24"/>
        </w:rPr>
        <w:t xml:space="preserve">final </w:t>
      </w:r>
      <w:r w:rsidR="00F60102" w:rsidRPr="00B3263D">
        <w:rPr>
          <w:rFonts w:ascii="Arial" w:hAnsi="Arial" w:cs="Arial"/>
          <w:sz w:val="24"/>
          <w:szCs w:val="24"/>
        </w:rPr>
        <w:t>product (</w:t>
      </w:r>
      <w:r w:rsidR="00F60102">
        <w:rPr>
          <w:rFonts w:ascii="Arial" w:hAnsi="Arial" w:cs="Arial"/>
          <w:sz w:val="24"/>
          <w:szCs w:val="24"/>
        </w:rPr>
        <w:t xml:space="preserve">an </w:t>
      </w:r>
      <w:r w:rsidR="00F60102" w:rsidRPr="00B3263D">
        <w:rPr>
          <w:rFonts w:ascii="Arial" w:hAnsi="Arial" w:cs="Arial"/>
          <w:sz w:val="24"/>
          <w:szCs w:val="24"/>
        </w:rPr>
        <w:t>order)</w:t>
      </w:r>
      <w:r w:rsidR="00F60102">
        <w:rPr>
          <w:rFonts w:ascii="Arial" w:hAnsi="Arial" w:cs="Arial"/>
          <w:sz w:val="24"/>
          <w:szCs w:val="24"/>
        </w:rPr>
        <w:t xml:space="preserve"> at the end of applying the JPP.  T</w:t>
      </w:r>
      <w:r w:rsidR="00F60102" w:rsidRPr="00B3263D">
        <w:rPr>
          <w:rFonts w:ascii="Arial" w:hAnsi="Arial" w:cs="Arial"/>
          <w:sz w:val="24"/>
          <w:szCs w:val="24"/>
        </w:rPr>
        <w:t>he JPP is an orderly, analytical set of steps used to frame and understand a problem</w:t>
      </w:r>
      <w:r w:rsidR="00F60102">
        <w:rPr>
          <w:rFonts w:ascii="Arial" w:hAnsi="Arial" w:cs="Arial"/>
          <w:sz w:val="24"/>
          <w:szCs w:val="24"/>
        </w:rPr>
        <w:t xml:space="preserve">, then </w:t>
      </w:r>
      <w:r w:rsidR="00F60102" w:rsidRPr="00B3263D">
        <w:rPr>
          <w:rFonts w:ascii="Arial" w:hAnsi="Arial" w:cs="Arial"/>
          <w:sz w:val="24"/>
          <w:szCs w:val="24"/>
        </w:rPr>
        <w:t xml:space="preserve">develop, analyze, and compare alternate courses of action (COAs) or solutions, select the best COA, and </w:t>
      </w:r>
      <w:r w:rsidR="00F60102">
        <w:rPr>
          <w:rFonts w:ascii="Arial" w:hAnsi="Arial" w:cs="Arial"/>
          <w:sz w:val="24"/>
          <w:szCs w:val="24"/>
        </w:rPr>
        <w:t xml:space="preserve">build </w:t>
      </w:r>
      <w:r w:rsidR="00F60102" w:rsidRPr="00B3263D">
        <w:rPr>
          <w:rFonts w:ascii="Arial" w:hAnsi="Arial" w:cs="Arial"/>
          <w:sz w:val="24"/>
          <w:szCs w:val="24"/>
        </w:rPr>
        <w:t xml:space="preserve">a plan or order.  Orders are produced by commanders </w:t>
      </w:r>
      <w:r w:rsidR="00F60102">
        <w:rPr>
          <w:rFonts w:ascii="Arial" w:hAnsi="Arial" w:cs="Arial"/>
          <w:sz w:val="24"/>
          <w:szCs w:val="24"/>
        </w:rPr>
        <w:t>(</w:t>
      </w:r>
      <w:r w:rsidR="00F60102" w:rsidRPr="00B3263D">
        <w:rPr>
          <w:rFonts w:ascii="Arial" w:hAnsi="Arial" w:cs="Arial"/>
          <w:sz w:val="24"/>
          <w:szCs w:val="24"/>
        </w:rPr>
        <w:t>at all levels</w:t>
      </w:r>
      <w:r w:rsidR="00F60102">
        <w:rPr>
          <w:rFonts w:ascii="Arial" w:hAnsi="Arial" w:cs="Arial"/>
          <w:sz w:val="24"/>
          <w:szCs w:val="24"/>
        </w:rPr>
        <w:t>)</w:t>
      </w:r>
      <w:r w:rsidR="00F60102" w:rsidRPr="00B3263D">
        <w:rPr>
          <w:rFonts w:ascii="Arial" w:hAnsi="Arial" w:cs="Arial"/>
          <w:sz w:val="24"/>
          <w:szCs w:val="24"/>
        </w:rPr>
        <w:t xml:space="preserve"> when it </w:t>
      </w:r>
      <w:r w:rsidR="00F60102">
        <w:rPr>
          <w:rFonts w:ascii="Arial" w:hAnsi="Arial" w:cs="Arial"/>
          <w:sz w:val="24"/>
          <w:szCs w:val="24"/>
        </w:rPr>
        <w:t>is</w:t>
      </w:r>
      <w:r w:rsidR="00F60102" w:rsidRPr="00B3263D">
        <w:rPr>
          <w:rFonts w:ascii="Arial" w:hAnsi="Arial" w:cs="Arial"/>
          <w:sz w:val="24"/>
          <w:szCs w:val="24"/>
        </w:rPr>
        <w:t xml:space="preserve"> determined </w:t>
      </w:r>
      <w:r w:rsidR="00F60102">
        <w:rPr>
          <w:rFonts w:ascii="Arial" w:hAnsi="Arial" w:cs="Arial"/>
          <w:sz w:val="24"/>
          <w:szCs w:val="24"/>
        </w:rPr>
        <w:t xml:space="preserve">that </w:t>
      </w:r>
      <w:r w:rsidR="00F60102" w:rsidRPr="00B3263D">
        <w:rPr>
          <w:rFonts w:ascii="Arial" w:hAnsi="Arial" w:cs="Arial"/>
          <w:sz w:val="24"/>
          <w:szCs w:val="24"/>
        </w:rPr>
        <w:t xml:space="preserve">prudent planning is required to address a possible contingency or developing crisis situation.  The order format used in this tool is IAW the format prescribed in AFDP-1, pg 12, the USAF Modified Five-Paragraph Order Format. </w:t>
      </w:r>
      <w:r w:rsidR="00F60102">
        <w:rPr>
          <w:rFonts w:ascii="Arial" w:hAnsi="Arial" w:cs="Arial"/>
          <w:sz w:val="24"/>
          <w:szCs w:val="24"/>
        </w:rPr>
        <w:t xml:space="preserve"> </w:t>
      </w:r>
      <w:r w:rsidR="00F60102" w:rsidRPr="00B3263D">
        <w:rPr>
          <w:rFonts w:ascii="Arial" w:hAnsi="Arial" w:cs="Arial"/>
          <w:sz w:val="24"/>
          <w:szCs w:val="24"/>
        </w:rPr>
        <w:t>Further information regarding the JPP, orders and/or plans can be found in JP 5-0, Joint Planning; and CJCSM 3130.03A, Planning and Execution Planning Formats and Guidance.</w:t>
      </w:r>
    </w:p>
    <w:p w14:paraId="13124B8E" w14:textId="7B608BEE" w:rsidR="00AB5AC9" w:rsidRDefault="00AB5AC9" w:rsidP="00485D99">
      <w:pPr>
        <w:pStyle w:val="PlainText"/>
        <w:rPr>
          <w:rFonts w:ascii="Arial" w:hAnsi="Arial" w:cs="Arial"/>
          <w:sz w:val="24"/>
          <w:szCs w:val="24"/>
        </w:rPr>
      </w:pPr>
    </w:p>
    <w:p w14:paraId="25F6BBF9" w14:textId="059607D7" w:rsidR="0039143F" w:rsidRDefault="0039143F" w:rsidP="00485D99">
      <w:pPr>
        <w:pStyle w:val="PlainText"/>
        <w:rPr>
          <w:rFonts w:ascii="Arial" w:hAnsi="Arial" w:cs="Arial"/>
          <w:sz w:val="24"/>
          <w:szCs w:val="24"/>
        </w:rPr>
      </w:pPr>
    </w:p>
    <w:p w14:paraId="67B78869" w14:textId="2EF70F42" w:rsidR="0039143F" w:rsidRDefault="0039143F" w:rsidP="00485D99">
      <w:pPr>
        <w:pStyle w:val="PlainText"/>
        <w:rPr>
          <w:rFonts w:ascii="Arial" w:hAnsi="Arial" w:cs="Arial"/>
          <w:sz w:val="24"/>
          <w:szCs w:val="24"/>
        </w:rPr>
      </w:pPr>
      <w:r w:rsidRPr="0039143F">
        <w:rPr>
          <w:rFonts w:ascii="Arial" w:hAnsi="Arial" w:cs="Arial"/>
          <w:b/>
          <w:bCs/>
          <w:sz w:val="24"/>
          <w:szCs w:val="24"/>
        </w:rPr>
        <w:t xml:space="preserve">NOTE: </w:t>
      </w:r>
      <w:r>
        <w:rPr>
          <w:rFonts w:ascii="Arial" w:hAnsi="Arial" w:cs="Arial"/>
          <w:sz w:val="24"/>
          <w:szCs w:val="24"/>
        </w:rPr>
        <w:t xml:space="preserve"> Example text is from MULTI-NATIONAL CORPS-IRAQ (MNC-I) OPORD 05-03</w:t>
      </w:r>
      <w:r w:rsidR="000A2138">
        <w:rPr>
          <w:rFonts w:ascii="Arial" w:hAnsi="Arial" w:cs="Arial"/>
          <w:sz w:val="24"/>
          <w:szCs w:val="24"/>
        </w:rPr>
        <w:t xml:space="preserve">, </w:t>
      </w:r>
      <w:r>
        <w:rPr>
          <w:rFonts w:ascii="Arial" w:hAnsi="Arial" w:cs="Arial"/>
          <w:sz w:val="24"/>
          <w:szCs w:val="24"/>
        </w:rPr>
        <w:t>declassified on 201506 by MG Michael X. Garrett, USCENTCOM Chief of Staff.</w:t>
      </w:r>
    </w:p>
    <w:p w14:paraId="76B434EC" w14:textId="77777777" w:rsidR="006C3DBB" w:rsidRDefault="006C3DBB" w:rsidP="00485D99">
      <w:pPr>
        <w:pStyle w:val="PlainText"/>
        <w:rPr>
          <w:rFonts w:ascii="Arial" w:hAnsi="Arial" w:cs="Arial"/>
          <w:sz w:val="24"/>
          <w:szCs w:val="24"/>
        </w:rPr>
      </w:pPr>
    </w:p>
    <w:p w14:paraId="341DDE2D" w14:textId="77777777" w:rsidR="006C3DBB" w:rsidRPr="00A56AC6" w:rsidRDefault="006C3DBB" w:rsidP="006C3DBB">
      <w:pPr>
        <w:pStyle w:val="Header"/>
        <w:rPr>
          <w:rFonts w:ascii="Arial" w:hAnsi="Arial" w:cs="Arial"/>
          <w:b/>
          <w:color w:val="000000" w:themeColor="text1"/>
          <w:sz w:val="24"/>
          <w:szCs w:val="24"/>
          <w:u w:val="single"/>
        </w:rPr>
      </w:pPr>
      <w:r w:rsidRPr="00A56AC6">
        <w:rPr>
          <w:rFonts w:ascii="Arial" w:hAnsi="Arial" w:cs="Arial"/>
          <w:b/>
          <w:color w:val="000000" w:themeColor="text1"/>
          <w:sz w:val="24"/>
          <w:szCs w:val="24"/>
          <w:u w:val="single"/>
        </w:rPr>
        <w:t>Directions for use:</w:t>
      </w:r>
    </w:p>
    <w:p w14:paraId="78E133B2" w14:textId="77777777" w:rsidR="006C3DBB" w:rsidRDefault="006C3DBB" w:rsidP="006C3DBB">
      <w:pPr>
        <w:pStyle w:val="Header"/>
        <w:rPr>
          <w:rFonts w:ascii="Arial" w:hAnsi="Arial" w:cs="Arial"/>
          <w:b/>
          <w:color w:val="000000" w:themeColor="text1"/>
          <w:sz w:val="24"/>
          <w:szCs w:val="24"/>
        </w:rPr>
      </w:pPr>
    </w:p>
    <w:p w14:paraId="72891B36" w14:textId="44832180" w:rsidR="006C3DBB" w:rsidRPr="007872D4" w:rsidRDefault="006C3DBB" w:rsidP="006C3DBB">
      <w:pPr>
        <w:pStyle w:val="Header"/>
        <w:rPr>
          <w:rFonts w:ascii="Arial" w:hAnsi="Arial" w:cs="Arial"/>
          <w:b/>
          <w:color w:val="000000" w:themeColor="text1"/>
          <w:sz w:val="24"/>
          <w:szCs w:val="24"/>
        </w:rPr>
      </w:pPr>
      <w:r>
        <w:rPr>
          <w:rFonts w:ascii="Arial" w:hAnsi="Arial" w:cs="Arial"/>
          <w:b/>
          <w:color w:val="000000" w:themeColor="text1"/>
          <w:sz w:val="24"/>
          <w:szCs w:val="24"/>
        </w:rPr>
        <w:t xml:space="preserve">1.  Click “Show Paragraph Markings” (¶) in Paragraph Settings for section descriptions, references, and example inputs.  </w:t>
      </w:r>
    </w:p>
    <w:p w14:paraId="10E5E806" w14:textId="77777777" w:rsidR="006C3DBB" w:rsidRDefault="006C3DBB" w:rsidP="006C3DBB">
      <w:pPr>
        <w:pStyle w:val="PlainText"/>
        <w:rPr>
          <w:rFonts w:ascii="Arial" w:hAnsi="Arial" w:cs="Arial"/>
          <w:i/>
          <w:sz w:val="24"/>
          <w:szCs w:val="24"/>
        </w:rPr>
      </w:pPr>
    </w:p>
    <w:p w14:paraId="513ABA45" w14:textId="58F3CFAF" w:rsidR="000D0441" w:rsidRDefault="001B5135" w:rsidP="00485D99">
      <w:pPr>
        <w:pStyle w:val="PlainText"/>
        <w:rPr>
          <w:rFonts w:ascii="Arial" w:hAnsi="Arial" w:cs="Arial"/>
          <w:sz w:val="24"/>
          <w:szCs w:val="24"/>
        </w:rPr>
      </w:pPr>
      <w:r w:rsidRPr="001B5135">
        <w:rPr>
          <w:noProof/>
        </w:rPr>
        <w:drawing>
          <wp:inline distT="0" distB="0" distL="0" distR="0" wp14:anchorId="074C680F" wp14:editId="5CE761C7">
            <wp:extent cx="5943600" cy="1092690"/>
            <wp:effectExtent l="0" t="0" r="0" b="0"/>
            <wp:docPr id="2" name="Picture 2" descr="C:\Users\1398842690A\Pictures\Paragraph symbol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8842690A\Pictures\Paragraph symbol Ed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92690"/>
                    </a:xfrm>
                    <a:prstGeom prst="rect">
                      <a:avLst/>
                    </a:prstGeom>
                    <a:noFill/>
                    <a:ln>
                      <a:noFill/>
                    </a:ln>
                  </pic:spPr>
                </pic:pic>
              </a:graphicData>
            </a:graphic>
          </wp:inline>
        </w:drawing>
      </w:r>
    </w:p>
    <w:p w14:paraId="1C735554" w14:textId="550CDBAB" w:rsidR="000D0441" w:rsidRDefault="000D0441" w:rsidP="00485D99">
      <w:pPr>
        <w:pStyle w:val="PlainText"/>
        <w:rPr>
          <w:rFonts w:ascii="Arial" w:hAnsi="Arial" w:cs="Arial"/>
          <w:sz w:val="24"/>
          <w:szCs w:val="24"/>
        </w:rPr>
      </w:pPr>
    </w:p>
    <w:p w14:paraId="47EB954F" w14:textId="03C8A74B" w:rsidR="000D0441" w:rsidRDefault="000D0441" w:rsidP="000D0441">
      <w:pPr>
        <w:pStyle w:val="PlainText"/>
        <w:numPr>
          <w:ilvl w:val="0"/>
          <w:numId w:val="24"/>
        </w:numPr>
        <w:rPr>
          <w:rFonts w:ascii="Arial" w:hAnsi="Arial" w:cs="Arial"/>
          <w:b/>
          <w:sz w:val="24"/>
          <w:szCs w:val="24"/>
        </w:rPr>
      </w:pPr>
      <w:r>
        <w:rPr>
          <w:rFonts w:ascii="Arial" w:hAnsi="Arial" w:cs="Arial"/>
          <w:b/>
          <w:sz w:val="24"/>
          <w:szCs w:val="24"/>
        </w:rPr>
        <w:t xml:space="preserve">If the descriptions and references are not toggling with this button, Go </w:t>
      </w:r>
      <w:proofErr w:type="gramStart"/>
      <w:r>
        <w:rPr>
          <w:rFonts w:ascii="Arial" w:hAnsi="Arial" w:cs="Arial"/>
          <w:b/>
          <w:sz w:val="24"/>
          <w:szCs w:val="24"/>
        </w:rPr>
        <w:t>To</w:t>
      </w:r>
      <w:proofErr w:type="gramEnd"/>
      <w:r>
        <w:rPr>
          <w:rFonts w:ascii="Arial" w:hAnsi="Arial" w:cs="Arial"/>
          <w:b/>
          <w:sz w:val="24"/>
          <w:szCs w:val="24"/>
        </w:rPr>
        <w:t xml:space="preserve"> File-&gt;Options-&gt;Display and uncheck “Hidden Text”</w:t>
      </w:r>
    </w:p>
    <w:p w14:paraId="5CB7D79A" w14:textId="77777777" w:rsidR="003A1E0A" w:rsidRDefault="003A1E0A" w:rsidP="000D0441">
      <w:pPr>
        <w:pStyle w:val="PlainText"/>
        <w:rPr>
          <w:rFonts w:ascii="Arial" w:hAnsi="Arial" w:cs="Arial"/>
          <w:b/>
          <w:sz w:val="24"/>
          <w:szCs w:val="24"/>
        </w:rPr>
      </w:pPr>
    </w:p>
    <w:p w14:paraId="43C6901C" w14:textId="6EE43347" w:rsidR="000D0441" w:rsidRPr="000D0441" w:rsidRDefault="003A1E0A" w:rsidP="000D0441">
      <w:pPr>
        <w:pStyle w:val="PlainText"/>
        <w:rPr>
          <w:rFonts w:ascii="Arial" w:hAnsi="Arial" w:cs="Arial"/>
          <w:b/>
          <w:sz w:val="24"/>
          <w:szCs w:val="24"/>
        </w:rPr>
      </w:pPr>
      <w:r w:rsidRPr="003A1E0A">
        <w:rPr>
          <w:rFonts w:ascii="Arial" w:hAnsi="Arial" w:cs="Arial"/>
          <w:b/>
          <w:noProof/>
          <w:sz w:val="24"/>
          <w:szCs w:val="24"/>
        </w:rPr>
        <w:drawing>
          <wp:inline distT="0" distB="0" distL="0" distR="0" wp14:anchorId="0AB8B7C5" wp14:editId="679C3683">
            <wp:extent cx="3029585" cy="1160780"/>
            <wp:effectExtent l="0" t="0" r="0" b="1270"/>
            <wp:docPr id="4" name="Picture 4" descr="C:\Users\1398842690A\Pictures\Hidden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98842690A\Pictures\Hidden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1160780"/>
                    </a:xfrm>
                    <a:prstGeom prst="rect">
                      <a:avLst/>
                    </a:prstGeom>
                    <a:noFill/>
                    <a:ln>
                      <a:noFill/>
                    </a:ln>
                  </pic:spPr>
                </pic:pic>
              </a:graphicData>
            </a:graphic>
          </wp:inline>
        </w:drawing>
      </w:r>
    </w:p>
    <w:p w14:paraId="25519028" w14:textId="77777777" w:rsidR="006C3DBB" w:rsidRDefault="006C3DBB">
      <w:pPr>
        <w:spacing w:after="160" w:line="259" w:lineRule="auto"/>
        <w:rPr>
          <w:rFonts w:ascii="Arial" w:hAnsi="Arial" w:cs="Arial"/>
          <w:i/>
          <w:sz w:val="24"/>
          <w:szCs w:val="24"/>
        </w:rPr>
      </w:pPr>
    </w:p>
    <w:p w14:paraId="45140B86" w14:textId="1350DFA3" w:rsidR="006C3DBB" w:rsidRPr="007872D4" w:rsidRDefault="006C3DBB" w:rsidP="006C3DBB">
      <w:pPr>
        <w:pStyle w:val="Header"/>
        <w:rPr>
          <w:rFonts w:ascii="Arial" w:hAnsi="Arial" w:cs="Arial"/>
          <w:b/>
          <w:color w:val="000000" w:themeColor="text1"/>
          <w:sz w:val="24"/>
          <w:szCs w:val="24"/>
        </w:rPr>
      </w:pPr>
      <w:r>
        <w:rPr>
          <w:rFonts w:ascii="Arial" w:hAnsi="Arial" w:cs="Arial"/>
          <w:b/>
          <w:color w:val="000000" w:themeColor="text1"/>
          <w:sz w:val="24"/>
          <w:szCs w:val="24"/>
        </w:rPr>
        <w:t>2.  If creating an actual order, please delete this page prior to printing.</w:t>
      </w:r>
    </w:p>
    <w:p w14:paraId="1EBA5B34" w14:textId="03BFA038" w:rsidR="00AB5AC9" w:rsidRDefault="00AB5AC9">
      <w:pPr>
        <w:spacing w:after="160" w:line="259" w:lineRule="auto"/>
        <w:rPr>
          <w:rFonts w:ascii="Arial" w:eastAsiaTheme="minorHAnsi" w:hAnsi="Arial" w:cs="Arial"/>
          <w:i/>
          <w:sz w:val="24"/>
          <w:szCs w:val="24"/>
        </w:rPr>
      </w:pPr>
    </w:p>
    <w:p w14:paraId="347629A3" w14:textId="17A185D3" w:rsidR="003110BF" w:rsidRPr="005F5515" w:rsidRDefault="003110BF" w:rsidP="009E4001">
      <w:pPr>
        <w:ind w:left="2880" w:firstLine="720"/>
        <w:jc w:val="right"/>
        <w:rPr>
          <w:rFonts w:ascii="Arial" w:hAnsi="Arial" w:cs="Arial"/>
          <w:snapToGrid w:val="0"/>
          <w:sz w:val="24"/>
          <w:szCs w:val="24"/>
        </w:rPr>
      </w:pPr>
      <w:r w:rsidRPr="005F5515">
        <w:rPr>
          <w:rFonts w:ascii="Arial" w:hAnsi="Arial" w:cs="Arial"/>
          <w:snapToGrid w:val="0"/>
          <w:sz w:val="24"/>
          <w:szCs w:val="24"/>
        </w:rPr>
        <w:lastRenderedPageBreak/>
        <w:t xml:space="preserve">Copy no. ____ of ____ </w:t>
      </w:r>
      <w:proofErr w:type="gramStart"/>
      <w:r w:rsidRPr="005F5515">
        <w:rPr>
          <w:rFonts w:ascii="Arial" w:hAnsi="Arial" w:cs="Arial"/>
          <w:snapToGrid w:val="0"/>
          <w:sz w:val="24"/>
          <w:szCs w:val="24"/>
        </w:rPr>
        <w:t>copies</w:t>
      </w:r>
      <w:proofErr w:type="gramEnd"/>
    </w:p>
    <w:p w14:paraId="34282A2F" w14:textId="77777777" w:rsidR="003110BF" w:rsidRPr="005F5515" w:rsidRDefault="003110BF" w:rsidP="009E4001">
      <w:pPr>
        <w:ind w:left="3600"/>
        <w:jc w:val="right"/>
        <w:rPr>
          <w:rFonts w:ascii="Arial" w:hAnsi="Arial" w:cs="Arial"/>
          <w:snapToGrid w:val="0"/>
          <w:sz w:val="24"/>
          <w:szCs w:val="24"/>
        </w:rPr>
      </w:pPr>
      <w:r w:rsidRPr="005F5515">
        <w:rPr>
          <w:rFonts w:ascii="Arial" w:hAnsi="Arial" w:cs="Arial"/>
          <w:snapToGrid w:val="0"/>
          <w:sz w:val="24"/>
          <w:szCs w:val="24"/>
        </w:rPr>
        <w:t>OFFICIAL DESIGNATION OF COMMAND</w:t>
      </w:r>
    </w:p>
    <w:p w14:paraId="03E709FF" w14:textId="77777777" w:rsidR="003110BF" w:rsidRPr="005F5515" w:rsidRDefault="003110BF" w:rsidP="009E4001">
      <w:pPr>
        <w:ind w:left="3600"/>
        <w:jc w:val="right"/>
        <w:rPr>
          <w:rFonts w:ascii="Arial" w:hAnsi="Arial" w:cs="Arial"/>
          <w:snapToGrid w:val="0"/>
          <w:sz w:val="24"/>
          <w:szCs w:val="24"/>
        </w:rPr>
      </w:pPr>
      <w:r w:rsidRPr="005F5515">
        <w:rPr>
          <w:rFonts w:ascii="Arial" w:hAnsi="Arial" w:cs="Arial"/>
          <w:snapToGrid w:val="0"/>
          <w:sz w:val="24"/>
          <w:szCs w:val="24"/>
        </w:rPr>
        <w:t>PLACE OF ISSUE</w:t>
      </w:r>
    </w:p>
    <w:p w14:paraId="51772299" w14:textId="77777777" w:rsidR="003110BF" w:rsidRPr="005F5515" w:rsidRDefault="003110BF" w:rsidP="009E4001">
      <w:pPr>
        <w:ind w:left="3600"/>
        <w:jc w:val="right"/>
        <w:rPr>
          <w:rFonts w:ascii="Arial" w:hAnsi="Arial" w:cs="Arial"/>
          <w:snapToGrid w:val="0"/>
          <w:sz w:val="24"/>
          <w:szCs w:val="24"/>
        </w:rPr>
      </w:pPr>
      <w:r w:rsidRPr="005F5515">
        <w:rPr>
          <w:rFonts w:ascii="Arial" w:hAnsi="Arial" w:cs="Arial"/>
          <w:snapToGrid w:val="0"/>
          <w:sz w:val="24"/>
          <w:szCs w:val="24"/>
        </w:rPr>
        <w:t xml:space="preserve">Date/time group </w:t>
      </w:r>
      <w:sdt>
        <w:sdtPr>
          <w:rPr>
            <w:rFonts w:ascii="Arial" w:hAnsi="Arial" w:cs="Arial"/>
            <w:snapToGrid w:val="0"/>
            <w:sz w:val="24"/>
            <w:szCs w:val="24"/>
          </w:rPr>
          <w:id w:val="301891384"/>
          <w:placeholder>
            <w:docPart w:val="37FBCCCD00E94C13B4216A69C72AB1A3"/>
          </w:placeholder>
          <w:showingPlcHdr/>
          <w:date>
            <w:dateFormat w:val="M/d/yyyy"/>
            <w:lid w:val="en-US"/>
            <w:storeMappedDataAs w:val="dateTime"/>
            <w:calendar w:val="gregorian"/>
          </w:date>
        </w:sdtPr>
        <w:sdtEndPr/>
        <w:sdtContent>
          <w:r w:rsidRPr="005F5515">
            <w:rPr>
              <w:rStyle w:val="PlaceholderText"/>
              <w:rFonts w:ascii="Arial" w:hAnsi="Arial" w:cs="Arial"/>
              <w:sz w:val="24"/>
              <w:szCs w:val="24"/>
            </w:rPr>
            <w:t>Click or tap to enter a date.</w:t>
          </w:r>
        </w:sdtContent>
      </w:sdt>
    </w:p>
    <w:p w14:paraId="627732CD" w14:textId="77777777" w:rsidR="003110BF" w:rsidRPr="005F5515" w:rsidRDefault="003110BF" w:rsidP="003110BF">
      <w:pPr>
        <w:ind w:left="3600"/>
        <w:rPr>
          <w:rFonts w:ascii="Arial" w:hAnsi="Arial" w:cs="Arial"/>
          <w:snapToGrid w:val="0"/>
          <w:sz w:val="24"/>
          <w:szCs w:val="24"/>
        </w:rPr>
      </w:pPr>
    </w:p>
    <w:p w14:paraId="11E4DFE8" w14:textId="77777777" w:rsidR="003110BF" w:rsidRPr="005F5515" w:rsidRDefault="003110BF" w:rsidP="003110BF">
      <w:pPr>
        <w:rPr>
          <w:rFonts w:ascii="Arial" w:hAnsi="Arial" w:cs="Arial"/>
          <w:b/>
          <w:snapToGrid w:val="0"/>
          <w:sz w:val="24"/>
          <w:szCs w:val="24"/>
          <w:u w:val="single"/>
        </w:rPr>
      </w:pPr>
      <w:r w:rsidRPr="00546FE3">
        <w:rPr>
          <w:rFonts w:ascii="Arial" w:hAnsi="Arial" w:cs="Arial"/>
          <w:snapToGrid w:val="0"/>
          <w:sz w:val="24"/>
          <w:szCs w:val="24"/>
          <w:u w:val="single"/>
        </w:rPr>
        <w:t>OPERATION ORDER</w:t>
      </w:r>
      <w:r w:rsidRPr="005F5515">
        <w:rPr>
          <w:rFonts w:ascii="Arial" w:hAnsi="Arial" w:cs="Arial"/>
          <w:b/>
          <w:snapToGrid w:val="0"/>
          <w:sz w:val="24"/>
          <w:szCs w:val="24"/>
          <w:u w:val="single"/>
        </w:rPr>
        <w:t xml:space="preserve"> </w:t>
      </w:r>
      <w:sdt>
        <w:sdtPr>
          <w:rPr>
            <w:rFonts w:ascii="Arial" w:hAnsi="Arial" w:cs="Arial"/>
            <w:snapToGrid w:val="0"/>
            <w:sz w:val="24"/>
            <w:szCs w:val="24"/>
            <w:u w:val="single"/>
          </w:rPr>
          <w:id w:val="765579707"/>
          <w:placeholder>
            <w:docPart w:val="F1191F7C4271471BBE2E6E492F4862C6"/>
          </w:placeholder>
          <w:showingPlcHdr/>
          <w15:color w:val="99CCFF"/>
          <w:text/>
        </w:sdtPr>
        <w:sdtEndPr/>
        <w:sdtContent>
          <w:r w:rsidRPr="00B769D5">
            <w:rPr>
              <w:rStyle w:val="PlaceholderText"/>
              <w:rFonts w:ascii="Arial" w:hAnsi="Arial" w:cs="Arial"/>
              <w:sz w:val="24"/>
              <w:szCs w:val="24"/>
            </w:rPr>
            <w:t>Enter Name &amp; Number of Operation (YY- ##)</w:t>
          </w:r>
        </w:sdtContent>
      </w:sdt>
      <w:r w:rsidRPr="005F5515">
        <w:rPr>
          <w:rFonts w:ascii="Arial" w:hAnsi="Arial" w:cs="Arial"/>
          <w:b/>
          <w:snapToGrid w:val="0"/>
          <w:sz w:val="24"/>
          <w:szCs w:val="24"/>
          <w:u w:val="single"/>
        </w:rPr>
        <w:t xml:space="preserve"> </w:t>
      </w:r>
    </w:p>
    <w:p w14:paraId="6DC9F1C0" w14:textId="77777777" w:rsidR="003110BF" w:rsidRPr="00FC13FB" w:rsidRDefault="003110BF" w:rsidP="003110BF">
      <w:pPr>
        <w:rPr>
          <w:rFonts w:ascii="Arial" w:hAnsi="Arial" w:cs="Arial"/>
          <w:b/>
          <w:i/>
          <w:snapToGrid w:val="0"/>
          <w:vanish/>
          <w:sz w:val="24"/>
          <w:szCs w:val="24"/>
        </w:rPr>
      </w:pPr>
      <w:r w:rsidRPr="00FC13FB">
        <w:rPr>
          <w:rFonts w:ascii="Arial" w:hAnsi="Arial" w:cs="Arial"/>
          <w:b/>
          <w:i/>
          <w:snapToGrid w:val="0"/>
          <w:vanish/>
          <w:color w:val="2F5496" w:themeColor="accent5" w:themeShade="BF"/>
          <w:sz w:val="24"/>
          <w:szCs w:val="24"/>
          <w:u w:val="single"/>
        </w:rPr>
        <w:t>Example: (U) MNC-I Operation Order 05-03</w:t>
      </w:r>
    </w:p>
    <w:p w14:paraId="774C3979" w14:textId="77777777" w:rsidR="003110BF" w:rsidRPr="00FC13FB" w:rsidRDefault="003110BF" w:rsidP="003110BF">
      <w:pPr>
        <w:rPr>
          <w:rFonts w:ascii="Arial" w:hAnsi="Arial" w:cs="Arial"/>
          <w:i/>
          <w:snapToGrid w:val="0"/>
          <w:vanish/>
          <w:sz w:val="24"/>
          <w:szCs w:val="24"/>
        </w:rPr>
      </w:pPr>
      <w:r w:rsidRPr="00FC13FB">
        <w:rPr>
          <w:rFonts w:ascii="Arial" w:hAnsi="Arial" w:cs="Arial"/>
          <w:i/>
          <w:snapToGrid w:val="0"/>
          <w:vanish/>
          <w:sz w:val="24"/>
          <w:szCs w:val="24"/>
        </w:rPr>
        <w:t>BASIC ORDER (U)</w:t>
      </w:r>
    </w:p>
    <w:p w14:paraId="4245D85C" w14:textId="77777777" w:rsidR="003110BF" w:rsidRPr="005F5515" w:rsidRDefault="003110BF" w:rsidP="003110BF">
      <w:pPr>
        <w:rPr>
          <w:rFonts w:ascii="Arial" w:hAnsi="Arial" w:cs="Arial"/>
          <w:snapToGrid w:val="0"/>
          <w:sz w:val="24"/>
          <w:szCs w:val="24"/>
        </w:rPr>
      </w:pPr>
    </w:p>
    <w:p w14:paraId="0C8A0F93" w14:textId="77777777" w:rsidR="003110BF" w:rsidRPr="005F5515" w:rsidRDefault="003110BF" w:rsidP="003110BF">
      <w:pPr>
        <w:rPr>
          <w:rFonts w:ascii="Arial" w:hAnsi="Arial" w:cs="Arial"/>
          <w:snapToGrid w:val="0"/>
          <w:sz w:val="24"/>
          <w:szCs w:val="24"/>
        </w:rPr>
      </w:pPr>
      <w:r w:rsidRPr="005F5515">
        <w:rPr>
          <w:rFonts w:ascii="Arial" w:hAnsi="Arial" w:cs="Arial"/>
          <w:snapToGrid w:val="0"/>
          <w:sz w:val="24"/>
          <w:szCs w:val="24"/>
        </w:rPr>
        <w:t xml:space="preserve">(U) References:  </w:t>
      </w:r>
      <w:sdt>
        <w:sdtPr>
          <w:rPr>
            <w:rFonts w:ascii="Arial" w:hAnsi="Arial" w:cs="Arial"/>
            <w:snapToGrid w:val="0"/>
            <w:sz w:val="24"/>
            <w:szCs w:val="24"/>
          </w:rPr>
          <w:id w:val="-1871525366"/>
          <w:placeholder>
            <w:docPart w:val="F2D788CC80EA406A851280A23D870CCE"/>
          </w:placeholder>
          <w:showingPlcHdr/>
          <w:text/>
        </w:sdtPr>
        <w:sdtEndPr/>
        <w:sdtContent>
          <w:r w:rsidRPr="005F5515">
            <w:rPr>
              <w:rStyle w:val="PlaceholderText"/>
              <w:rFonts w:ascii="Arial" w:hAnsi="Arial" w:cs="Arial"/>
              <w:sz w:val="24"/>
              <w:szCs w:val="24"/>
            </w:rPr>
            <w:t>Enter references used.</w:t>
          </w:r>
        </w:sdtContent>
      </w:sdt>
    </w:p>
    <w:p w14:paraId="27843F30" w14:textId="77777777" w:rsidR="003110BF" w:rsidRPr="005F5515" w:rsidRDefault="003110BF" w:rsidP="003110BF">
      <w:pPr>
        <w:rPr>
          <w:rFonts w:ascii="Arial" w:hAnsi="Arial" w:cs="Arial"/>
          <w:snapToGrid w:val="0"/>
          <w:sz w:val="24"/>
          <w:szCs w:val="24"/>
        </w:rPr>
      </w:pPr>
    </w:p>
    <w:p w14:paraId="1778E48A" w14:textId="77777777" w:rsidR="003110BF" w:rsidRPr="005F5515" w:rsidRDefault="003110BF" w:rsidP="003110BF">
      <w:pPr>
        <w:rPr>
          <w:rFonts w:ascii="Arial" w:hAnsi="Arial" w:cs="Arial"/>
          <w:snapToGrid w:val="0"/>
          <w:sz w:val="24"/>
          <w:szCs w:val="24"/>
        </w:rPr>
      </w:pPr>
      <w:r w:rsidRPr="005F5515">
        <w:rPr>
          <w:rFonts w:ascii="Arial" w:hAnsi="Arial" w:cs="Arial"/>
          <w:snapToGrid w:val="0"/>
          <w:sz w:val="24"/>
          <w:szCs w:val="24"/>
        </w:rPr>
        <w:t xml:space="preserve">(U) TIME ZONE: (ZULU) </w:t>
      </w:r>
      <w:sdt>
        <w:sdtPr>
          <w:rPr>
            <w:rFonts w:ascii="Arial" w:hAnsi="Arial" w:cs="Arial"/>
            <w:snapToGrid w:val="0"/>
            <w:sz w:val="24"/>
            <w:szCs w:val="24"/>
          </w:rPr>
          <w:id w:val="311766885"/>
          <w:placeholder>
            <w:docPart w:val="1C7638029BB54B1AB251A6B44243283C"/>
          </w:placeholder>
          <w:showingPlcHdr/>
          <w:text/>
        </w:sdtPr>
        <w:sdtEndPr/>
        <w:sdtContent>
          <w:r w:rsidRPr="005F5515">
            <w:rPr>
              <w:rStyle w:val="PlaceholderText"/>
              <w:rFonts w:ascii="Arial" w:hAnsi="Arial" w:cs="Arial"/>
              <w:sz w:val="24"/>
              <w:szCs w:val="24"/>
            </w:rPr>
            <w:t>Enter Time.</w:t>
          </w:r>
        </w:sdtContent>
      </w:sdt>
    </w:p>
    <w:p w14:paraId="13E43C48" w14:textId="77777777" w:rsidR="003110BF" w:rsidRPr="005F5515" w:rsidRDefault="003110BF" w:rsidP="003110BF">
      <w:pPr>
        <w:rPr>
          <w:rFonts w:ascii="Arial" w:hAnsi="Arial" w:cs="Arial"/>
          <w:snapToGrid w:val="0"/>
          <w:sz w:val="24"/>
          <w:szCs w:val="24"/>
        </w:rPr>
      </w:pPr>
    </w:p>
    <w:p w14:paraId="35E947D6" w14:textId="77777777" w:rsidR="003110BF" w:rsidRPr="005F5515" w:rsidRDefault="003110BF" w:rsidP="003110BF">
      <w:pPr>
        <w:rPr>
          <w:rFonts w:ascii="Arial" w:hAnsi="Arial" w:cs="Arial"/>
          <w:sz w:val="24"/>
          <w:szCs w:val="24"/>
        </w:rPr>
      </w:pPr>
      <w:r w:rsidRPr="005F5515">
        <w:rPr>
          <w:rFonts w:ascii="Arial" w:hAnsi="Arial" w:cs="Arial"/>
          <w:snapToGrid w:val="0"/>
          <w:sz w:val="24"/>
          <w:szCs w:val="24"/>
        </w:rPr>
        <w:t xml:space="preserve">(U) TASK ORGANIZATION: See </w:t>
      </w:r>
      <w:hyperlink r:id="rId9" w:history="1">
        <w:r w:rsidRPr="005F5515">
          <w:rPr>
            <w:rFonts w:ascii="Arial" w:hAnsi="Arial" w:cs="Arial"/>
            <w:sz w:val="24"/>
            <w:szCs w:val="24"/>
          </w:rPr>
          <w:t>An</w:t>
        </w:r>
        <w:bookmarkStart w:id="0" w:name="_Hlt508438973"/>
        <w:r w:rsidRPr="005F5515">
          <w:rPr>
            <w:rFonts w:ascii="Arial" w:hAnsi="Arial" w:cs="Arial"/>
            <w:sz w:val="24"/>
            <w:szCs w:val="24"/>
          </w:rPr>
          <w:t>n</w:t>
        </w:r>
        <w:bookmarkEnd w:id="0"/>
        <w:r w:rsidRPr="005F5515">
          <w:rPr>
            <w:rFonts w:ascii="Arial" w:hAnsi="Arial" w:cs="Arial"/>
            <w:sz w:val="24"/>
            <w:szCs w:val="24"/>
          </w:rPr>
          <w:t>ex A</w:t>
        </w:r>
      </w:hyperlink>
      <w:r w:rsidRPr="005F5515">
        <w:rPr>
          <w:rFonts w:ascii="Arial" w:hAnsi="Arial" w:cs="Arial"/>
          <w:sz w:val="24"/>
          <w:szCs w:val="24"/>
        </w:rPr>
        <w:t xml:space="preserve"> (Task Organization).</w:t>
      </w:r>
    </w:p>
    <w:p w14:paraId="5175A0A0" w14:textId="77777777" w:rsidR="003110BF" w:rsidRPr="008D44A8" w:rsidRDefault="003110BF" w:rsidP="003110BF">
      <w:pPr>
        <w:rPr>
          <w:rFonts w:ascii="Arial" w:hAnsi="Arial" w:cs="Arial"/>
          <w:sz w:val="24"/>
          <w:szCs w:val="24"/>
        </w:rPr>
      </w:pPr>
    </w:p>
    <w:p w14:paraId="1EA0B6E6" w14:textId="5F432D59" w:rsidR="003110BF" w:rsidRPr="008D44A8" w:rsidRDefault="003110BF" w:rsidP="00546FE3">
      <w:pPr>
        <w:outlineLvl w:val="0"/>
        <w:rPr>
          <w:rFonts w:ascii="Arial" w:hAnsi="Arial" w:cs="Arial"/>
          <w:snapToGrid w:val="0"/>
          <w:sz w:val="24"/>
          <w:szCs w:val="24"/>
        </w:rPr>
      </w:pPr>
      <w:r w:rsidRPr="008D44A8">
        <w:rPr>
          <w:rFonts w:ascii="Arial" w:hAnsi="Arial" w:cs="Arial"/>
          <w:snapToGrid w:val="0"/>
          <w:sz w:val="24"/>
          <w:szCs w:val="24"/>
        </w:rPr>
        <w:t xml:space="preserve">1. </w:t>
      </w:r>
      <w:r w:rsidR="006C5BF2" w:rsidRPr="008D44A8">
        <w:rPr>
          <w:rFonts w:ascii="Arial" w:hAnsi="Arial" w:cs="Arial"/>
          <w:snapToGrid w:val="0"/>
          <w:sz w:val="24"/>
          <w:szCs w:val="24"/>
        </w:rPr>
        <w:t xml:space="preserve">(U) </w:t>
      </w:r>
      <w:r w:rsidRPr="008D44A8">
        <w:rPr>
          <w:rFonts w:ascii="Arial" w:hAnsi="Arial" w:cs="Arial"/>
          <w:snapToGrid w:val="0"/>
          <w:sz w:val="24"/>
          <w:szCs w:val="24"/>
          <w:u w:val="single"/>
        </w:rPr>
        <w:t>Situation</w:t>
      </w:r>
      <w:r w:rsidRPr="008D44A8">
        <w:rPr>
          <w:rFonts w:ascii="Arial" w:hAnsi="Arial" w:cs="Arial"/>
          <w:snapToGrid w:val="0"/>
          <w:sz w:val="24"/>
          <w:szCs w:val="24"/>
        </w:rPr>
        <w:t>.</w:t>
      </w:r>
      <w:r w:rsidR="00546FE3" w:rsidRPr="008D44A8">
        <w:rPr>
          <w:rFonts w:ascii="Arial" w:hAnsi="Arial" w:cs="Arial"/>
          <w:snapToGrid w:val="0"/>
          <w:sz w:val="24"/>
          <w:szCs w:val="24"/>
        </w:rPr>
        <w:t xml:space="preserve"> </w:t>
      </w:r>
      <w:sdt>
        <w:sdtPr>
          <w:rPr>
            <w:rFonts w:ascii="Arial" w:hAnsi="Arial" w:cs="Arial"/>
            <w:snapToGrid w:val="0"/>
            <w:sz w:val="24"/>
            <w:szCs w:val="24"/>
          </w:rPr>
          <w:alias w:val="Situation"/>
          <w:tag w:val="Enter a brief narrative of the situation"/>
          <w:id w:val="1581019386"/>
          <w:placeholder>
            <w:docPart w:val="FA4F9D7DB2AD435794E3B84EC3C38353"/>
          </w:placeholder>
          <w:showingPlcHdr/>
          <w:text w:multiLine="1"/>
        </w:sdtPr>
        <w:sdtEndPr/>
        <w:sdtContent>
          <w:r w:rsidRPr="008D44A8">
            <w:rPr>
              <w:rStyle w:val="PlaceholderText"/>
              <w:rFonts w:ascii="Arial" w:eastAsiaTheme="minorHAnsi" w:hAnsi="Arial" w:cs="Arial"/>
              <w:sz w:val="24"/>
              <w:szCs w:val="24"/>
            </w:rPr>
            <w:t>Click or tap here to enter text.</w:t>
          </w:r>
        </w:sdtContent>
      </w:sdt>
    </w:p>
    <w:p w14:paraId="0C24E1B3" w14:textId="77777777" w:rsidR="00D25DA7" w:rsidRDefault="00D25DA7" w:rsidP="007638FC">
      <w:pPr>
        <w:autoSpaceDE w:val="0"/>
        <w:autoSpaceDN w:val="0"/>
        <w:adjustRightInd w:val="0"/>
        <w:ind w:left="360"/>
        <w:outlineLvl w:val="1"/>
        <w15:collapsed/>
        <w:rPr>
          <w:rStyle w:val="IntenseReference"/>
          <w:rFonts w:ascii="Arial" w:hAnsi="Arial" w:cs="Arial"/>
          <w:i/>
          <w:vanish/>
          <w:sz w:val="24"/>
          <w:szCs w:val="24"/>
        </w:rPr>
      </w:pPr>
    </w:p>
    <w:p w14:paraId="7CEDD239" w14:textId="6354CA5E" w:rsidR="003110BF" w:rsidRPr="007872D4" w:rsidRDefault="003110BF" w:rsidP="007638FC">
      <w:pPr>
        <w:autoSpaceDE w:val="0"/>
        <w:autoSpaceDN w:val="0"/>
        <w:adjustRightInd w:val="0"/>
        <w:ind w:left="36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4AA6D55C" w14:textId="77777777" w:rsidR="003110BF" w:rsidRPr="007872D4" w:rsidRDefault="003110BF" w:rsidP="007638FC">
      <w:pPr>
        <w:autoSpaceDE w:val="0"/>
        <w:autoSpaceDN w:val="0"/>
        <w:adjustRightInd w:val="0"/>
        <w:ind w:left="360"/>
        <w:rPr>
          <w:rStyle w:val="IntenseEmphasis"/>
          <w:rFonts w:ascii="Arial" w:hAnsi="Arial" w:cs="Arial"/>
          <w:vanish/>
          <w:sz w:val="24"/>
          <w:szCs w:val="24"/>
        </w:rPr>
      </w:pPr>
      <w:r w:rsidRPr="007872D4">
        <w:rPr>
          <w:rStyle w:val="IntenseEmphasis"/>
          <w:rFonts w:ascii="Arial" w:hAnsi="Arial" w:cs="Arial"/>
          <w:vanish/>
          <w:sz w:val="24"/>
          <w:szCs w:val="24"/>
        </w:rPr>
        <w:t>This section briefly describes the composite conditions, circumstances, and influences of the theater strategic situation that the plan addresses. **See national intelligence estimate, any multinational sources, and strategic and commanders’ estimates.</w:t>
      </w:r>
    </w:p>
    <w:p w14:paraId="7D53FF9D" w14:textId="77777777" w:rsidR="003110BF" w:rsidRPr="007872D4" w:rsidRDefault="003110BF" w:rsidP="007638FC">
      <w:pPr>
        <w:autoSpaceDE w:val="0"/>
        <w:autoSpaceDN w:val="0"/>
        <w:adjustRightInd w:val="0"/>
        <w:ind w:left="360"/>
        <w:rPr>
          <w:rStyle w:val="IntenseReference"/>
          <w:rFonts w:ascii="Arial" w:hAnsi="Arial" w:cs="Arial"/>
          <w:i/>
          <w:vanish/>
          <w:sz w:val="24"/>
          <w:szCs w:val="24"/>
        </w:rPr>
      </w:pPr>
    </w:p>
    <w:p w14:paraId="1A821808" w14:textId="77777777" w:rsidR="003110BF" w:rsidRPr="007872D4" w:rsidRDefault="003110BF" w:rsidP="007638FC">
      <w:pPr>
        <w:autoSpaceDE w:val="0"/>
        <w:autoSpaceDN w:val="0"/>
        <w:adjustRightInd w:val="0"/>
        <w:ind w:left="36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0BE0B743" w14:textId="77777777" w:rsidR="003110BF" w:rsidRPr="007872D4" w:rsidRDefault="003110BF" w:rsidP="007638FC">
      <w:pPr>
        <w:autoSpaceDE w:val="0"/>
        <w:autoSpaceDN w:val="0"/>
        <w:adjustRightInd w:val="0"/>
        <w:ind w:left="360"/>
        <w:rPr>
          <w:rStyle w:val="IntenseEmphasis"/>
          <w:rFonts w:ascii="Arial" w:hAnsi="Arial" w:cs="Arial"/>
          <w:vanish/>
          <w:sz w:val="24"/>
          <w:szCs w:val="24"/>
        </w:rPr>
      </w:pPr>
      <w:r w:rsidRPr="007872D4">
        <w:rPr>
          <w:rStyle w:val="IntenseEmphasis"/>
          <w:rFonts w:ascii="Arial" w:hAnsi="Arial" w:cs="Arial"/>
          <w:vanish/>
          <w:sz w:val="24"/>
          <w:szCs w:val="24"/>
        </w:rPr>
        <w:t>JP 5-0, A-1</w:t>
      </w:r>
    </w:p>
    <w:p w14:paraId="46E33C56" w14:textId="77777777" w:rsidR="003110BF" w:rsidRPr="007872D4" w:rsidRDefault="003110BF" w:rsidP="007638FC">
      <w:pPr>
        <w:ind w:left="360"/>
        <w:rPr>
          <w:rFonts w:ascii="Arial" w:hAnsi="Arial" w:cs="Arial"/>
          <w:vanish/>
          <w:sz w:val="24"/>
          <w:szCs w:val="24"/>
        </w:rPr>
      </w:pPr>
    </w:p>
    <w:p w14:paraId="770AE6D4" w14:textId="7B5E8700" w:rsidR="003110BF" w:rsidRPr="007872D4" w:rsidRDefault="003110BF" w:rsidP="007638FC">
      <w:pPr>
        <w:ind w:left="36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 xml:space="preserve">Example: </w:t>
      </w:r>
    </w:p>
    <w:p w14:paraId="78465936" w14:textId="1EEE4558" w:rsidR="003110BF" w:rsidRPr="007872D4" w:rsidRDefault="003C1BC8" w:rsidP="007638FC">
      <w:pPr>
        <w:ind w:left="360"/>
        <w:rPr>
          <w:rStyle w:val="IntenseEmphasis"/>
          <w:rFonts w:ascii="Arial" w:hAnsi="Arial" w:cs="Arial"/>
          <w:vanish/>
          <w:sz w:val="24"/>
          <w:szCs w:val="24"/>
        </w:rPr>
      </w:pPr>
      <w:r w:rsidRPr="007872D4">
        <w:rPr>
          <w:rStyle w:val="IntenseEmphasis"/>
          <w:rFonts w:ascii="Arial" w:hAnsi="Arial" w:cs="Arial"/>
          <w:vanish/>
          <w:sz w:val="24"/>
          <w:szCs w:val="24"/>
        </w:rPr>
        <w:t>(U) This order supersedes OPORD 05-02, 01 April 2005, and 05-02 Update, 01 July 2005, and serves as the base guidance for Multi-National Corps-Iraq (MNC-I) operations beginning 20 November 2005. As expected, conditions have changed over time and the course of operations. This order does not dictate significant course corrections from the previous operations order (OPORD) and Update. However, it incorporates emergent campaign planning at Multi-National Forces, Iraq and the United States Embassy, Baghdad (MNF-I/USEMB) and it reorganizes and restructures the content. The intent of this order is to provide necessary guidance to ensure MNC-I maintains operational and tactical momentum beyond the Iraqi National Elections and through the seating of the constitutionally elected Government of Iraq.</w:t>
      </w:r>
    </w:p>
    <w:p w14:paraId="3DD952BF" w14:textId="77777777" w:rsidR="003110BF" w:rsidRPr="005F5515" w:rsidRDefault="003110BF">
      <w:pPr>
        <w:rPr>
          <w:rFonts w:ascii="Arial" w:hAnsi="Arial" w:cs="Arial"/>
          <w:sz w:val="24"/>
          <w:szCs w:val="24"/>
        </w:rPr>
      </w:pPr>
    </w:p>
    <w:p w14:paraId="4DDAF5AD" w14:textId="541C5A10" w:rsidR="006F23EF" w:rsidRPr="00271AD3" w:rsidRDefault="006C5BF2" w:rsidP="00546FE3">
      <w:pPr>
        <w:pStyle w:val="ListParagraph"/>
        <w:numPr>
          <w:ilvl w:val="0"/>
          <w:numId w:val="2"/>
        </w:numPr>
        <w:outlineLvl w:val="1"/>
        <w:rPr>
          <w:rFonts w:ascii="Arial" w:hAnsi="Arial" w:cs="Arial"/>
          <w:b/>
          <w:sz w:val="24"/>
          <w:szCs w:val="24"/>
          <w:u w:val="single"/>
        </w:rPr>
      </w:pPr>
      <w:r w:rsidRPr="006C5BF2">
        <w:rPr>
          <w:rFonts w:ascii="Arial" w:hAnsi="Arial" w:cs="Arial"/>
          <w:sz w:val="24"/>
          <w:szCs w:val="24"/>
        </w:rPr>
        <w:t>(U)</w:t>
      </w:r>
      <w:r>
        <w:rPr>
          <w:rFonts w:ascii="Arial" w:hAnsi="Arial" w:cs="Arial"/>
          <w:sz w:val="24"/>
          <w:szCs w:val="24"/>
        </w:rPr>
        <w:t xml:space="preserve"> </w:t>
      </w:r>
      <w:r w:rsidR="003110BF" w:rsidRPr="00546FE3">
        <w:rPr>
          <w:rFonts w:ascii="Arial" w:hAnsi="Arial" w:cs="Arial"/>
          <w:sz w:val="24"/>
          <w:szCs w:val="24"/>
          <w:u w:val="single"/>
        </w:rPr>
        <w:t>General</w:t>
      </w:r>
      <w:r w:rsidR="003110BF" w:rsidRPr="00546FE3">
        <w:rPr>
          <w:rFonts w:ascii="Arial" w:hAnsi="Arial" w:cs="Arial"/>
          <w:sz w:val="24"/>
          <w:szCs w:val="24"/>
        </w:rPr>
        <w:t>.</w:t>
      </w:r>
      <w:r w:rsidR="00546FE3">
        <w:rPr>
          <w:rFonts w:ascii="Arial" w:hAnsi="Arial" w:cs="Arial"/>
          <w:sz w:val="24"/>
          <w:szCs w:val="24"/>
        </w:rPr>
        <w:t xml:space="preserve"> </w:t>
      </w:r>
      <w:r w:rsidR="009E169E" w:rsidRPr="00546FE3">
        <w:rPr>
          <w:rFonts w:ascii="Arial" w:hAnsi="Arial" w:cs="Arial"/>
          <w:sz w:val="24"/>
          <w:szCs w:val="24"/>
        </w:rPr>
        <w:t xml:space="preserve"> </w:t>
      </w:r>
      <w:sdt>
        <w:sdtPr>
          <w:rPr>
            <w:rFonts w:ascii="Arial" w:hAnsi="Arial" w:cs="Arial"/>
            <w:sz w:val="24"/>
            <w:szCs w:val="24"/>
          </w:rPr>
          <w:alias w:val="Select or type a Situation"/>
          <w:tag w:val="Select or type a Situation"/>
          <w:id w:val="-139262598"/>
          <w:placeholder>
            <w:docPart w:val="63ED51EE7A53486E857D95272D0B6E62"/>
          </w:placeholder>
          <w:showingPlcHdr/>
          <w:comboBox>
            <w:listItem w:value="Choose an item."/>
            <w:listItem w:displayText="A state-sponsored act of aggression or threat of aggression against a partner or allied nation" w:value="A state-sponsored act of aggression or threat of aggression against a partner or allied nation"/>
            <w:listItem w:displayText="A political uprising in a partner or allied nation" w:value="A political uprising in a partner or allied nation"/>
            <w:listItem w:displayText="Adversary force in the Area of Operations (AOR)" w:value="Adversary force in the Area of Operations (AOR)"/>
            <w:listItem w:displayText="A humanitarian crisis / natural disaster" w:value="A humanitarian crisis / natural disaster"/>
            <w:listItem w:displayText="A terrorist attack" w:value="A terrorist attack"/>
          </w:comboBox>
        </w:sdtPr>
        <w:sdtEndPr/>
        <w:sdtContent>
          <w:r w:rsidR="009E169E" w:rsidRPr="00546FE3">
            <w:rPr>
              <w:rStyle w:val="PlaceholderText"/>
              <w:rFonts w:ascii="Arial" w:hAnsi="Arial" w:cs="Arial"/>
              <w:sz w:val="24"/>
              <w:szCs w:val="24"/>
            </w:rPr>
            <w:t>Choose an item.</w:t>
          </w:r>
        </w:sdtContent>
      </w:sdt>
      <w:r w:rsidR="009E169E" w:rsidRPr="00546FE3">
        <w:rPr>
          <w:rFonts w:ascii="Arial" w:hAnsi="Arial" w:cs="Arial"/>
          <w:sz w:val="24"/>
          <w:szCs w:val="24"/>
        </w:rPr>
        <w:t xml:space="preserve"> has endangered the </w:t>
      </w:r>
      <w:sdt>
        <w:sdtPr>
          <w:rPr>
            <w:rFonts w:ascii="Arial" w:hAnsi="Arial" w:cs="Arial"/>
            <w:sz w:val="24"/>
            <w:szCs w:val="24"/>
          </w:rPr>
          <w:alias w:val="Select OR type a description"/>
          <w:tag w:val="Select OR type a description"/>
          <w:id w:val="-335843480"/>
          <w:placeholder>
            <w:docPart w:val="63ED51EE7A53486E857D95272D0B6E62"/>
          </w:placeholder>
          <w:showingPlcHdr/>
          <w:comboBox>
            <w:listItem w:value="Choose an item."/>
            <w:listItem w:displayText="stability" w:value="stability"/>
            <w:listItem w:displayText="security" w:value="security"/>
            <w:listItem w:displayText="safety" w:value="safety"/>
            <w:listItem w:displayText="prosperity" w:value="prosperity"/>
            <w:listItem w:displayText="success" w:value="success"/>
            <w:listItem w:displayText="livelihood" w:value="livelihood"/>
          </w:comboBox>
        </w:sdtPr>
        <w:sdtEndPr/>
        <w:sdtContent>
          <w:r w:rsidR="0078632F" w:rsidRPr="00546FE3">
            <w:rPr>
              <w:rStyle w:val="PlaceholderText"/>
              <w:rFonts w:ascii="Arial" w:hAnsi="Arial" w:cs="Arial"/>
              <w:sz w:val="24"/>
              <w:szCs w:val="24"/>
            </w:rPr>
            <w:t>Choose an item.</w:t>
          </w:r>
        </w:sdtContent>
      </w:sdt>
      <w:r w:rsidR="009E169E" w:rsidRPr="00546FE3">
        <w:rPr>
          <w:rFonts w:ascii="Arial" w:hAnsi="Arial" w:cs="Arial"/>
          <w:sz w:val="24"/>
          <w:szCs w:val="24"/>
        </w:rPr>
        <w:t xml:space="preserve"> of </w:t>
      </w:r>
      <w:sdt>
        <w:sdtPr>
          <w:rPr>
            <w:rFonts w:ascii="Arial" w:hAnsi="Arial" w:cs="Arial"/>
            <w:sz w:val="24"/>
            <w:szCs w:val="24"/>
          </w:rPr>
          <w:alias w:val="Type country or location"/>
          <w:tag w:val="Type country or location"/>
          <w:id w:val="-1475908863"/>
          <w:placeholder>
            <w:docPart w:val="408F8A387C9E46249F8B959BCD6E2CA7"/>
          </w:placeholder>
          <w:showingPlcHdr/>
        </w:sdtPr>
        <w:sdtEndPr/>
        <w:sdtContent>
          <w:r w:rsidR="009E169E" w:rsidRPr="00546FE3">
            <w:rPr>
              <w:rStyle w:val="PlaceholderText"/>
              <w:rFonts w:ascii="Arial" w:hAnsi="Arial" w:cs="Arial"/>
              <w:sz w:val="24"/>
              <w:szCs w:val="24"/>
            </w:rPr>
            <w:t>Click or tap here to enter text.</w:t>
          </w:r>
        </w:sdtContent>
      </w:sdt>
      <w:r w:rsidR="009E169E" w:rsidRPr="00546FE3">
        <w:rPr>
          <w:rFonts w:ascii="Arial" w:hAnsi="Arial" w:cs="Arial"/>
          <w:sz w:val="24"/>
          <w:szCs w:val="24"/>
        </w:rPr>
        <w:t xml:space="preserve"> </w:t>
      </w:r>
      <w:sdt>
        <w:sdtPr>
          <w:rPr>
            <w:rFonts w:ascii="Arial" w:hAnsi="Arial" w:cs="Arial"/>
            <w:sz w:val="24"/>
            <w:szCs w:val="24"/>
          </w:rPr>
          <w:alias w:val="Type further descriptive information as required"/>
          <w:tag w:val="Type further descriptive information as required"/>
          <w:id w:val="1444265429"/>
          <w:placeholder>
            <w:docPart w:val="D19D5DFFD8A34207A21E465009917FEC"/>
          </w:placeholder>
          <w:showingPlcHdr/>
        </w:sdtPr>
        <w:sdtEndPr/>
        <w:sdtContent>
          <w:r w:rsidR="009E169E" w:rsidRPr="00546FE3">
            <w:rPr>
              <w:rStyle w:val="PlaceholderText"/>
              <w:rFonts w:ascii="Arial" w:hAnsi="Arial" w:cs="Arial"/>
              <w:sz w:val="24"/>
              <w:szCs w:val="24"/>
            </w:rPr>
            <w:t>Click or tap here to enter text.</w:t>
          </w:r>
        </w:sdtContent>
      </w:sdt>
    </w:p>
    <w:p w14:paraId="0B8B7CAD" w14:textId="40EA8FCF" w:rsidR="00271AD3" w:rsidRPr="003A1E0A" w:rsidRDefault="00271AD3" w:rsidP="00271AD3">
      <w:pPr>
        <w:pStyle w:val="ListParagraph"/>
        <w:rPr>
          <w:rFonts w:ascii="Arial" w:hAnsi="Arial" w:cs="Arial"/>
          <w:sz w:val="24"/>
          <w:szCs w:val="24"/>
        </w:rPr>
      </w:pPr>
    </w:p>
    <w:p w14:paraId="7DF339AF" w14:textId="77777777" w:rsidR="00D25DA7" w:rsidRDefault="00D25DA7" w:rsidP="00271AD3">
      <w:pPr>
        <w:ind w:left="720"/>
        <w:outlineLvl w:val="1"/>
        <w15:collapsed/>
        <w:rPr>
          <w:rStyle w:val="IntenseReference"/>
          <w:rFonts w:ascii="Arial" w:hAnsi="Arial" w:cs="Arial"/>
          <w:i/>
          <w:vanish/>
          <w:sz w:val="24"/>
          <w:szCs w:val="24"/>
        </w:rPr>
      </w:pPr>
    </w:p>
    <w:p w14:paraId="640FCF07" w14:textId="33FCEFB5" w:rsidR="003110BF" w:rsidRPr="007872D4" w:rsidRDefault="003110BF"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4D862FEF" w14:textId="3CA8523A" w:rsidR="003110BF" w:rsidRPr="007872D4" w:rsidRDefault="003110BF" w:rsidP="003110BF">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(1) </w:t>
      </w:r>
      <w:r w:rsidR="003C1BC8" w:rsidRPr="007872D4">
        <w:rPr>
          <w:rStyle w:val="IntenseEmphasis"/>
          <w:rFonts w:ascii="Arial" w:hAnsi="Arial" w:cs="Arial"/>
          <w:vanish/>
          <w:sz w:val="24"/>
          <w:szCs w:val="24"/>
        </w:rPr>
        <w:t>Describe</w:t>
      </w:r>
      <w:r w:rsidRPr="007872D4">
        <w:rPr>
          <w:rStyle w:val="IntenseEmphasis"/>
          <w:rFonts w:ascii="Arial" w:hAnsi="Arial" w:cs="Arial"/>
          <w:vanish/>
          <w:sz w:val="24"/>
          <w:szCs w:val="24"/>
        </w:rPr>
        <w:t xml:space="preserve"> the general politico-military environment that would establish the preconditions for execution.</w:t>
      </w:r>
    </w:p>
    <w:p w14:paraId="2FE9CF59" w14:textId="77777777" w:rsidR="003110BF" w:rsidRPr="007872D4" w:rsidRDefault="003110BF" w:rsidP="003110BF">
      <w:pPr>
        <w:autoSpaceDE w:val="0"/>
        <w:autoSpaceDN w:val="0"/>
        <w:adjustRightInd w:val="0"/>
        <w:rPr>
          <w:rStyle w:val="IntenseEmphasis"/>
          <w:rFonts w:ascii="Arial" w:hAnsi="Arial" w:cs="Arial"/>
          <w:vanish/>
          <w:sz w:val="24"/>
          <w:szCs w:val="24"/>
        </w:rPr>
      </w:pPr>
    </w:p>
    <w:p w14:paraId="37C455E9" w14:textId="77777777" w:rsidR="003110BF" w:rsidRPr="007872D4" w:rsidRDefault="003110BF" w:rsidP="003110BF">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(2) Identify the primary enemy and summarize the competing political economic, social/cultural and security (military) goals that could cause the conflict.</w:t>
      </w:r>
    </w:p>
    <w:p w14:paraId="0220978D" w14:textId="77777777" w:rsidR="003110BF" w:rsidRPr="007872D4" w:rsidRDefault="003110BF" w:rsidP="003110BF">
      <w:pPr>
        <w:autoSpaceDE w:val="0"/>
        <w:autoSpaceDN w:val="0"/>
        <w:adjustRightInd w:val="0"/>
        <w:rPr>
          <w:rStyle w:val="IntenseEmphasis"/>
          <w:rFonts w:ascii="Arial" w:hAnsi="Arial" w:cs="Arial"/>
          <w:vanish/>
          <w:sz w:val="24"/>
          <w:szCs w:val="24"/>
        </w:rPr>
      </w:pPr>
    </w:p>
    <w:p w14:paraId="3762AFC6" w14:textId="34534286" w:rsidR="003110BF" w:rsidRPr="007872D4" w:rsidRDefault="007638FC" w:rsidP="003110BF">
      <w:pPr>
        <w:autoSpaceDE w:val="0"/>
        <w:autoSpaceDN w:val="0"/>
        <w:adjustRightInd w:val="0"/>
        <w:rPr>
          <w:rStyle w:val="IntenseEmphasis"/>
          <w:rFonts w:ascii="Arial" w:hAnsi="Arial" w:cs="Arial"/>
          <w:vanish/>
          <w:sz w:val="24"/>
          <w:szCs w:val="24"/>
        </w:rPr>
      </w:pPr>
      <w:r>
        <w:rPr>
          <w:rStyle w:val="IntenseEmphasis"/>
          <w:rFonts w:ascii="Arial" w:hAnsi="Arial" w:cs="Arial"/>
          <w:vanish/>
          <w:sz w:val="24"/>
          <w:szCs w:val="24"/>
        </w:rPr>
        <w:t xml:space="preserve">           </w:t>
      </w:r>
      <w:r w:rsidR="003110BF" w:rsidRPr="007872D4">
        <w:rPr>
          <w:rStyle w:val="IntenseEmphasis"/>
          <w:rFonts w:ascii="Arial" w:hAnsi="Arial" w:cs="Arial"/>
          <w:vanish/>
          <w:sz w:val="24"/>
          <w:szCs w:val="24"/>
        </w:rPr>
        <w:t>(3) State US policy goals and the estimated goals of other parties.</w:t>
      </w:r>
    </w:p>
    <w:p w14:paraId="5FFE1792" w14:textId="77777777" w:rsidR="003110BF" w:rsidRPr="007872D4" w:rsidRDefault="003110BF" w:rsidP="003110BF">
      <w:pPr>
        <w:autoSpaceDE w:val="0"/>
        <w:autoSpaceDN w:val="0"/>
        <w:adjustRightInd w:val="0"/>
        <w:rPr>
          <w:rStyle w:val="IntenseEmphasis"/>
          <w:rFonts w:ascii="Arial" w:hAnsi="Arial" w:cs="Arial"/>
          <w:vanish/>
          <w:sz w:val="24"/>
          <w:szCs w:val="24"/>
        </w:rPr>
      </w:pPr>
    </w:p>
    <w:p w14:paraId="31DB2850" w14:textId="77777777" w:rsidR="003110BF" w:rsidRPr="007872D4" w:rsidRDefault="003110BF" w:rsidP="003110BF">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(4) Outline political decisions needed from other countries to achieve US policy goals and conduct effective US military operations to attain US military missions to include, but not limited to, theater access, weapons employment, participation in operations, and disclosure of information requirements.</w:t>
      </w:r>
    </w:p>
    <w:p w14:paraId="3FA64A99" w14:textId="77777777" w:rsidR="003110BF" w:rsidRPr="007872D4" w:rsidRDefault="003110BF" w:rsidP="003110BF">
      <w:pPr>
        <w:autoSpaceDE w:val="0"/>
        <w:autoSpaceDN w:val="0"/>
        <w:adjustRightInd w:val="0"/>
        <w:ind w:left="720"/>
        <w:rPr>
          <w:rStyle w:val="IntenseReference"/>
          <w:rFonts w:ascii="Arial" w:hAnsi="Arial" w:cs="Arial"/>
          <w:i/>
          <w:vanish/>
          <w:sz w:val="24"/>
          <w:szCs w:val="24"/>
        </w:rPr>
      </w:pPr>
    </w:p>
    <w:p w14:paraId="698898A3" w14:textId="77777777" w:rsidR="003110BF" w:rsidRPr="007872D4" w:rsidRDefault="003110BF"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385482E0" w14:textId="77777777" w:rsidR="003110BF" w:rsidRPr="007872D4" w:rsidRDefault="003110BF" w:rsidP="003110BF">
      <w:pPr>
        <w:ind w:left="720"/>
        <w:rPr>
          <w:rFonts w:ascii="Arial" w:hAnsi="Arial" w:cs="Arial"/>
          <w:i/>
          <w:vanish/>
          <w:color w:val="5B9BD5" w:themeColor="accent1"/>
          <w:sz w:val="24"/>
          <w:szCs w:val="24"/>
        </w:rPr>
      </w:pPr>
      <w:r w:rsidRPr="007872D4">
        <w:rPr>
          <w:rFonts w:ascii="Arial" w:hAnsi="Arial" w:cs="Arial"/>
          <w:i/>
          <w:vanish/>
          <w:color w:val="5B9BD5" w:themeColor="accent1"/>
          <w:sz w:val="24"/>
          <w:szCs w:val="24"/>
        </w:rPr>
        <w:t>CJCSM 3130.03A, F-3</w:t>
      </w:r>
    </w:p>
    <w:p w14:paraId="1D2DA72A" w14:textId="77777777" w:rsidR="003110BF" w:rsidRPr="007872D4" w:rsidRDefault="003110BF" w:rsidP="003110BF">
      <w:pPr>
        <w:ind w:left="720"/>
        <w:rPr>
          <w:rFonts w:ascii="Arial" w:hAnsi="Arial" w:cs="Arial"/>
          <w:vanish/>
          <w:sz w:val="24"/>
          <w:szCs w:val="24"/>
        </w:rPr>
      </w:pPr>
    </w:p>
    <w:p w14:paraId="7B72BD49" w14:textId="77777777" w:rsidR="003110BF" w:rsidRPr="007872D4" w:rsidRDefault="003110BF"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Example:</w:t>
      </w:r>
    </w:p>
    <w:p w14:paraId="7BD4A136" w14:textId="721AEA56" w:rsidR="003110BF" w:rsidRDefault="003C1BC8" w:rsidP="006F23EF">
      <w:pPr>
        <w:ind w:left="720"/>
        <w:rPr>
          <w:rStyle w:val="IntenseEmphasis"/>
          <w:rFonts w:ascii="Arial" w:hAnsi="Arial" w:cs="Arial"/>
          <w:vanish/>
          <w:sz w:val="24"/>
          <w:szCs w:val="24"/>
        </w:rPr>
      </w:pPr>
      <w:r w:rsidRPr="007872D4">
        <w:rPr>
          <w:rStyle w:val="IntenseEmphasis"/>
          <w:rFonts w:ascii="Arial" w:hAnsi="Arial" w:cs="Arial"/>
          <w:vanish/>
          <w:sz w:val="24"/>
          <w:szCs w:val="24"/>
        </w:rPr>
        <w:t>(U) Operation IRAQI FREEDOM (OIF) must be viewed in the context of the Global War on Terror and USCENTCOM’s role in this effort. Relevant guidance is contained in the March 2005 USCENTCOM PLANORD “Posturing for the Long War” and its counterpart the August 2005 PLANORD “Countering Al Qaida and Associated Movements.</w:t>
      </w:r>
    </w:p>
    <w:p w14:paraId="52F087E5" w14:textId="77777777" w:rsidR="00C052A2" w:rsidRPr="007872D4" w:rsidRDefault="00C052A2" w:rsidP="006F23EF">
      <w:pPr>
        <w:ind w:left="720"/>
        <w:rPr>
          <w:rStyle w:val="IntenseEmphasis"/>
          <w:rFonts w:ascii="Arial" w:hAnsi="Arial" w:cs="Arial"/>
          <w:vanish/>
          <w:sz w:val="24"/>
          <w:szCs w:val="24"/>
        </w:rPr>
      </w:pPr>
    </w:p>
    <w:p w14:paraId="7C60C1F8" w14:textId="13ACBAD2" w:rsidR="00E0181D" w:rsidRPr="00B769D5" w:rsidRDefault="006C5BF2" w:rsidP="00546FE3">
      <w:pPr>
        <w:pStyle w:val="ListParagraph"/>
        <w:numPr>
          <w:ilvl w:val="0"/>
          <w:numId w:val="2"/>
        </w:numPr>
        <w:outlineLvl w:val="1"/>
        <w:rPr>
          <w:rFonts w:ascii="Arial" w:hAnsi="Arial" w:cs="Arial"/>
          <w:sz w:val="24"/>
          <w:szCs w:val="24"/>
        </w:rPr>
      </w:pPr>
      <w:r>
        <w:rPr>
          <w:rFonts w:ascii="Arial" w:hAnsi="Arial" w:cs="Arial"/>
          <w:sz w:val="24"/>
          <w:szCs w:val="24"/>
        </w:rPr>
        <w:t xml:space="preserve">(U) </w:t>
      </w:r>
      <w:r w:rsidR="003110BF" w:rsidRPr="00546FE3">
        <w:rPr>
          <w:rFonts w:ascii="Arial" w:hAnsi="Arial" w:cs="Arial"/>
          <w:sz w:val="24"/>
          <w:szCs w:val="24"/>
          <w:u w:val="single"/>
        </w:rPr>
        <w:t>Area of Concern</w:t>
      </w:r>
      <w:r w:rsidR="003110BF" w:rsidRPr="00546FE3">
        <w:rPr>
          <w:rFonts w:ascii="Arial" w:hAnsi="Arial" w:cs="Arial"/>
          <w:sz w:val="24"/>
          <w:szCs w:val="24"/>
        </w:rPr>
        <w:t>.</w:t>
      </w:r>
      <w:r w:rsidR="00546FE3">
        <w:rPr>
          <w:rFonts w:ascii="Arial" w:hAnsi="Arial" w:cs="Arial"/>
          <w:sz w:val="24"/>
          <w:szCs w:val="24"/>
        </w:rPr>
        <w:t xml:space="preserve"> </w:t>
      </w:r>
      <w:sdt>
        <w:sdtPr>
          <w:rPr>
            <w:rFonts w:ascii="Arial" w:hAnsi="Arial" w:cs="Arial"/>
            <w:sz w:val="24"/>
            <w:szCs w:val="24"/>
          </w:rPr>
          <w:alias w:val="Area of Concern"/>
          <w:tag w:val="Enter Area of Concern here."/>
          <w:id w:val="1577792841"/>
          <w:placeholder>
            <w:docPart w:val="A2F23FB636F949C59616D56F3EF2DCE0"/>
          </w:placeholder>
          <w:showingPlcHdr/>
          <w:text/>
        </w:sdtPr>
        <w:sdtEndPr/>
        <w:sdtContent>
          <w:r w:rsidR="00E0181D" w:rsidRPr="00B769D5">
            <w:rPr>
              <w:rStyle w:val="PlaceholderText"/>
              <w:rFonts w:ascii="Arial" w:eastAsiaTheme="minorHAnsi" w:hAnsi="Arial" w:cs="Arial"/>
              <w:sz w:val="24"/>
              <w:szCs w:val="24"/>
            </w:rPr>
            <w:t>Enter Area of Concern here.</w:t>
          </w:r>
        </w:sdtContent>
      </w:sdt>
    </w:p>
    <w:p w14:paraId="450E2583" w14:textId="77777777" w:rsidR="00271AD3" w:rsidRPr="003A1E0A" w:rsidRDefault="00271AD3" w:rsidP="00271AD3">
      <w:pPr>
        <w:pStyle w:val="ListParagraph"/>
        <w:rPr>
          <w:rFonts w:ascii="Arial" w:hAnsi="Arial" w:cs="Arial"/>
          <w:sz w:val="24"/>
          <w:szCs w:val="24"/>
        </w:rPr>
      </w:pPr>
    </w:p>
    <w:p w14:paraId="76F8EE79" w14:textId="77777777" w:rsidR="00D25DA7" w:rsidRDefault="00D25DA7" w:rsidP="00271AD3">
      <w:pPr>
        <w:ind w:left="720"/>
        <w:outlineLvl w:val="1"/>
        <w15:collapsed/>
        <w:rPr>
          <w:rStyle w:val="IntenseReference"/>
          <w:rFonts w:ascii="Arial" w:hAnsi="Arial" w:cs="Arial"/>
          <w:i/>
          <w:vanish/>
          <w:sz w:val="24"/>
          <w:szCs w:val="24"/>
        </w:rPr>
      </w:pPr>
    </w:p>
    <w:p w14:paraId="48CB985E" w14:textId="77777777" w:rsidR="00BC4F93" w:rsidRPr="007872D4" w:rsidRDefault="00BC4F93"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51ECCFE7" w14:textId="3E2AACC1" w:rsidR="00BC4F93" w:rsidRPr="007872D4" w:rsidRDefault="00BC4F93" w:rsidP="007638FC">
      <w:pPr>
        <w:pStyle w:val="ListParagraph"/>
        <w:numPr>
          <w:ilvl w:val="0"/>
          <w:numId w:val="3"/>
        </w:numPr>
        <w:autoSpaceDE w:val="0"/>
        <w:autoSpaceDN w:val="0"/>
        <w:adjustRightInd w:val="0"/>
        <w:ind w:left="720" w:firstLine="0"/>
        <w:rPr>
          <w:rFonts w:ascii="Arial" w:hAnsi="Arial" w:cs="Arial"/>
          <w:i/>
          <w:vanish/>
          <w:color w:val="5B9BD5" w:themeColor="accent1"/>
          <w:sz w:val="24"/>
          <w:szCs w:val="24"/>
        </w:rPr>
      </w:pPr>
      <w:r w:rsidRPr="007872D4">
        <w:rPr>
          <w:rFonts w:ascii="Arial" w:hAnsi="Arial" w:cs="Arial"/>
          <w:i/>
          <w:vanish/>
          <w:color w:val="5B9BD5" w:themeColor="accent1"/>
          <w:sz w:val="24"/>
          <w:szCs w:val="24"/>
          <w:u w:val="single"/>
        </w:rPr>
        <w:t>Area of Responsibility</w:t>
      </w:r>
      <w:r w:rsidRPr="007872D4">
        <w:rPr>
          <w:rFonts w:ascii="Arial" w:hAnsi="Arial" w:cs="Arial"/>
          <w:i/>
          <w:vanish/>
          <w:color w:val="5B9BD5" w:themeColor="accent1"/>
          <w:sz w:val="24"/>
          <w:szCs w:val="24"/>
        </w:rPr>
        <w:t>. Describe the area for which the plan’s designated commander is responsible. (The designated commander for a plan may be the CCDR, a Joint Task Force Commander, a Commander of Combined/Multinational Forces, or any other commander designated).</w:t>
      </w:r>
    </w:p>
    <w:p w14:paraId="657B16E8" w14:textId="77777777" w:rsidR="00BC4F93" w:rsidRPr="007872D4" w:rsidRDefault="00BC4F93" w:rsidP="007638FC">
      <w:pPr>
        <w:pStyle w:val="ListParagraph"/>
        <w:autoSpaceDE w:val="0"/>
        <w:autoSpaceDN w:val="0"/>
        <w:adjustRightInd w:val="0"/>
        <w:rPr>
          <w:rFonts w:ascii="Arial" w:hAnsi="Arial" w:cs="Arial"/>
          <w:i/>
          <w:vanish/>
          <w:color w:val="5B9BD5" w:themeColor="accent1"/>
          <w:sz w:val="24"/>
          <w:szCs w:val="24"/>
        </w:rPr>
      </w:pPr>
    </w:p>
    <w:p w14:paraId="0DF358B1" w14:textId="5AC55217" w:rsidR="00BC4F93" w:rsidRPr="007872D4" w:rsidRDefault="00BC4F93" w:rsidP="007638FC">
      <w:pPr>
        <w:autoSpaceDE w:val="0"/>
        <w:autoSpaceDN w:val="0"/>
        <w:adjustRightInd w:val="0"/>
        <w:ind w:left="720"/>
        <w:rPr>
          <w:rFonts w:ascii="Arial" w:hAnsi="Arial" w:cs="Arial"/>
          <w:i/>
          <w:vanish/>
          <w:color w:val="5B9BD5" w:themeColor="accent1"/>
          <w:sz w:val="24"/>
          <w:szCs w:val="24"/>
        </w:rPr>
      </w:pPr>
      <w:r w:rsidRPr="007872D4">
        <w:rPr>
          <w:rFonts w:ascii="Arial" w:hAnsi="Arial" w:cs="Arial"/>
          <w:i/>
          <w:vanish/>
          <w:color w:val="5B9BD5" w:themeColor="accent1"/>
          <w:sz w:val="24"/>
          <w:szCs w:val="24"/>
        </w:rPr>
        <w:t xml:space="preserve">(2) </w:t>
      </w:r>
      <w:r w:rsidRPr="007872D4">
        <w:rPr>
          <w:rFonts w:ascii="Arial" w:hAnsi="Arial" w:cs="Arial"/>
          <w:i/>
          <w:vanish/>
          <w:color w:val="5B9BD5" w:themeColor="accent1"/>
          <w:sz w:val="24"/>
          <w:szCs w:val="24"/>
          <w:u w:val="single"/>
        </w:rPr>
        <w:t>Area of Interest</w:t>
      </w:r>
      <w:r w:rsidRPr="007872D4">
        <w:rPr>
          <w:rFonts w:ascii="Arial" w:hAnsi="Arial" w:cs="Arial"/>
          <w:i/>
          <w:vanish/>
          <w:color w:val="5B9BD5" w:themeColor="accent1"/>
          <w:sz w:val="24"/>
          <w:szCs w:val="24"/>
        </w:rPr>
        <w:t>. Describe the area of interest.</w:t>
      </w:r>
    </w:p>
    <w:p w14:paraId="5EEB1F42" w14:textId="4A173745" w:rsidR="00BC4F93" w:rsidRPr="007872D4" w:rsidRDefault="00BC4F93" w:rsidP="007638FC">
      <w:pPr>
        <w:autoSpaceDE w:val="0"/>
        <w:autoSpaceDN w:val="0"/>
        <w:adjustRightInd w:val="0"/>
        <w:ind w:left="720"/>
        <w:rPr>
          <w:rStyle w:val="IntenseReference"/>
          <w:rFonts w:ascii="Arial" w:hAnsi="Arial" w:cs="Arial"/>
          <w:i/>
          <w:vanish/>
          <w:sz w:val="24"/>
          <w:szCs w:val="24"/>
        </w:rPr>
      </w:pPr>
    </w:p>
    <w:p w14:paraId="77B03B1D" w14:textId="3ED8BAB3" w:rsidR="00BC4F93" w:rsidRPr="007872D4" w:rsidRDefault="00BC4F93" w:rsidP="007638FC">
      <w:pPr>
        <w:autoSpaceDE w:val="0"/>
        <w:autoSpaceDN w:val="0"/>
        <w:adjustRightInd w:val="0"/>
        <w:ind w:left="720"/>
        <w:rPr>
          <w:rStyle w:val="IntenseReference"/>
          <w:rFonts w:ascii="Arial" w:hAnsi="Arial" w:cs="Arial"/>
          <w:i/>
          <w:vanish/>
          <w:sz w:val="24"/>
          <w:szCs w:val="24"/>
        </w:rPr>
      </w:pPr>
      <w:r w:rsidRPr="007872D4">
        <w:rPr>
          <w:rFonts w:ascii="Arial" w:hAnsi="Arial" w:cs="Arial"/>
          <w:i/>
          <w:vanish/>
          <w:color w:val="5B9BD5" w:themeColor="accent1"/>
          <w:sz w:val="24"/>
          <w:szCs w:val="24"/>
        </w:rPr>
        <w:t xml:space="preserve">(3) </w:t>
      </w:r>
      <w:r w:rsidRPr="007872D4">
        <w:rPr>
          <w:rFonts w:ascii="Arial" w:hAnsi="Arial" w:cs="Arial"/>
          <w:i/>
          <w:vanish/>
          <w:color w:val="5B9BD5" w:themeColor="accent1"/>
          <w:sz w:val="24"/>
          <w:szCs w:val="24"/>
          <w:u w:val="single"/>
        </w:rPr>
        <w:t>Joint Operational Area</w:t>
      </w:r>
      <w:r w:rsidRPr="007872D4">
        <w:rPr>
          <w:rFonts w:ascii="Arial" w:hAnsi="Arial" w:cs="Arial"/>
          <w:i/>
          <w:vanish/>
          <w:color w:val="5B9BD5" w:themeColor="accent1"/>
          <w:sz w:val="24"/>
          <w:szCs w:val="24"/>
        </w:rPr>
        <w:t>. Describe the joint operational area. Description may be brief if Annex C will be included. (</w:t>
      </w:r>
      <w:proofErr w:type="gramStart"/>
      <w:r w:rsidRPr="007872D4">
        <w:rPr>
          <w:rFonts w:ascii="Arial" w:hAnsi="Arial" w:cs="Arial"/>
          <w:i/>
          <w:vanish/>
          <w:color w:val="5B9BD5" w:themeColor="accent1"/>
          <w:sz w:val="24"/>
          <w:szCs w:val="24"/>
        </w:rPr>
        <w:t>e.g.</w:t>
      </w:r>
      <w:proofErr w:type="gramEnd"/>
      <w:r w:rsidRPr="007872D4">
        <w:rPr>
          <w:rFonts w:ascii="Arial" w:hAnsi="Arial" w:cs="Arial"/>
          <w:i/>
          <w:vanish/>
          <w:color w:val="5B9BD5" w:themeColor="accent1"/>
          <w:sz w:val="24"/>
          <w:szCs w:val="24"/>
        </w:rPr>
        <w:t xml:space="preserve"> a list of latitude/longitude boundary points</w:t>
      </w:r>
    </w:p>
    <w:p w14:paraId="4B9E44CF" w14:textId="77777777" w:rsidR="00BC4F93" w:rsidRPr="007872D4" w:rsidRDefault="00BC4F93" w:rsidP="007638FC">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701F9D59" w14:textId="67CF5D76" w:rsidR="00BC4F93" w:rsidRDefault="00E0181D" w:rsidP="007638FC">
      <w:pPr>
        <w:ind w:left="720"/>
        <w:rPr>
          <w:rFonts w:ascii="Arial" w:hAnsi="Arial" w:cs="Arial"/>
          <w:i/>
          <w:vanish/>
          <w:color w:val="5B9BD5" w:themeColor="accent1"/>
          <w:sz w:val="24"/>
          <w:szCs w:val="24"/>
        </w:rPr>
      </w:pPr>
      <w:r w:rsidRPr="007872D4">
        <w:rPr>
          <w:rFonts w:ascii="Arial" w:hAnsi="Arial" w:cs="Arial"/>
          <w:i/>
          <w:vanish/>
          <w:color w:val="5B9BD5" w:themeColor="accent1"/>
          <w:sz w:val="24"/>
          <w:szCs w:val="24"/>
        </w:rPr>
        <w:t>CJCSM 3130.03A, F-4</w:t>
      </w:r>
    </w:p>
    <w:p w14:paraId="502C6A22" w14:textId="77777777" w:rsidR="00C052A2" w:rsidRPr="007872D4" w:rsidRDefault="00C052A2" w:rsidP="007638FC">
      <w:pPr>
        <w:ind w:left="720"/>
        <w:rPr>
          <w:rFonts w:ascii="Arial" w:hAnsi="Arial" w:cs="Arial"/>
          <w:i/>
          <w:vanish/>
          <w:color w:val="5B9BD5" w:themeColor="accent1"/>
          <w:sz w:val="24"/>
          <w:szCs w:val="24"/>
        </w:rPr>
      </w:pPr>
    </w:p>
    <w:p w14:paraId="0B6762CF" w14:textId="60B2F55C" w:rsidR="00271AD3" w:rsidRPr="00315262" w:rsidRDefault="006C5BF2" w:rsidP="00315262">
      <w:pPr>
        <w:pStyle w:val="ListParagraph"/>
        <w:numPr>
          <w:ilvl w:val="0"/>
          <w:numId w:val="2"/>
        </w:numPr>
        <w:tabs>
          <w:tab w:val="center" w:pos="5040"/>
        </w:tabs>
        <w:outlineLvl w:val="1"/>
        <w:rPr>
          <w:rFonts w:ascii="Arial" w:hAnsi="Arial" w:cs="Arial"/>
          <w:sz w:val="24"/>
          <w:szCs w:val="24"/>
        </w:rPr>
      </w:pPr>
      <w:r w:rsidRPr="006C5BF2">
        <w:rPr>
          <w:rFonts w:ascii="Arial" w:hAnsi="Arial" w:cs="Arial"/>
          <w:sz w:val="24"/>
          <w:szCs w:val="24"/>
        </w:rPr>
        <w:t>(U)</w:t>
      </w:r>
      <w:r>
        <w:rPr>
          <w:rFonts w:ascii="Arial" w:hAnsi="Arial" w:cs="Arial"/>
          <w:sz w:val="24"/>
          <w:szCs w:val="24"/>
        </w:rPr>
        <w:t xml:space="preserve"> </w:t>
      </w:r>
      <w:r w:rsidR="003110BF" w:rsidRPr="00546FE3">
        <w:rPr>
          <w:rFonts w:ascii="Arial" w:hAnsi="Arial" w:cs="Arial"/>
          <w:sz w:val="24"/>
          <w:szCs w:val="24"/>
          <w:u w:val="single"/>
        </w:rPr>
        <w:t>Enemy</w:t>
      </w:r>
      <w:r w:rsidR="003110BF" w:rsidRPr="00546FE3">
        <w:rPr>
          <w:rFonts w:ascii="Arial" w:hAnsi="Arial" w:cs="Arial"/>
          <w:sz w:val="24"/>
          <w:szCs w:val="24"/>
        </w:rPr>
        <w:t>.</w:t>
      </w:r>
      <w:r w:rsidR="00546FE3">
        <w:rPr>
          <w:rFonts w:ascii="Arial" w:hAnsi="Arial" w:cs="Arial"/>
          <w:sz w:val="24"/>
          <w:szCs w:val="24"/>
        </w:rPr>
        <w:t xml:space="preserve"> </w:t>
      </w:r>
      <w:sdt>
        <w:sdtPr>
          <w:rPr>
            <w:rFonts w:ascii="Arial" w:hAnsi="Arial" w:cs="Arial"/>
            <w:sz w:val="24"/>
            <w:szCs w:val="24"/>
          </w:rPr>
          <w:alias w:val="Enemy's Estimates"/>
          <w:tag w:val="Enemy's Estimates"/>
          <w:id w:val="-1785178892"/>
          <w:placeholder>
            <w:docPart w:val="6687684BADA74FBC8A72C29CA231090E"/>
          </w:placeholder>
          <w:showingPlcHdr/>
          <w:text/>
        </w:sdtPr>
        <w:sdtEndPr/>
        <w:sdtContent>
          <w:r w:rsidR="009E169E" w:rsidRPr="00546FE3">
            <w:rPr>
              <w:rStyle w:val="PlaceholderText"/>
              <w:rFonts w:ascii="Arial" w:eastAsiaTheme="minorHAnsi" w:hAnsi="Arial" w:cs="Arial"/>
              <w:sz w:val="24"/>
              <w:szCs w:val="24"/>
            </w:rPr>
            <w:t>Enter enemy’s estimates from the JIPOE here.</w:t>
          </w:r>
        </w:sdtContent>
      </w:sdt>
    </w:p>
    <w:p w14:paraId="46E19A8F" w14:textId="77777777" w:rsidR="00D25DA7" w:rsidRDefault="00D25DA7" w:rsidP="00271AD3">
      <w:pPr>
        <w:ind w:left="720"/>
        <w:outlineLvl w:val="1"/>
        <w15:collapsed/>
        <w:rPr>
          <w:rStyle w:val="IntenseReference"/>
          <w:rFonts w:ascii="Arial" w:hAnsi="Arial" w:cs="Arial"/>
          <w:i/>
          <w:vanish/>
          <w:sz w:val="24"/>
          <w:szCs w:val="24"/>
        </w:rPr>
      </w:pPr>
    </w:p>
    <w:p w14:paraId="05DF7DAF" w14:textId="77777777" w:rsidR="00546FE3" w:rsidRPr="007872D4" w:rsidRDefault="00546FE3"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69E54D82"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(1) Centers of Gravity.</w:t>
      </w:r>
    </w:p>
    <w:p w14:paraId="1CDB5124"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(a) Strategic. </w:t>
      </w:r>
    </w:p>
    <w:p w14:paraId="24C48E8C"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(b) Operational. </w:t>
      </w:r>
    </w:p>
    <w:p w14:paraId="239D5ABE"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p>
    <w:p w14:paraId="66AEE23E"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(2) Critical Factors. </w:t>
      </w:r>
    </w:p>
    <w:p w14:paraId="5E2A5FB4"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(a) Strategic</w:t>
      </w:r>
    </w:p>
    <w:p w14:paraId="1AA66DE9"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(b) Operational</w:t>
      </w:r>
    </w:p>
    <w:p w14:paraId="7DD33E3C"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p>
    <w:p w14:paraId="2C0785A6" w14:textId="571FE8FB"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(3) Courses of Action (COA). Provide both Most Likely and Most Dangerous COAs as it relates to the following:</w:t>
      </w:r>
    </w:p>
    <w:p w14:paraId="379F02E7"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(a) General</w:t>
      </w:r>
    </w:p>
    <w:p w14:paraId="6A3F2A56"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(b) End State</w:t>
      </w:r>
    </w:p>
    <w:p w14:paraId="14481DF4"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(c) Strategic Objectives</w:t>
      </w:r>
    </w:p>
    <w:p w14:paraId="2DB1E505"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(d) Operational Objectives</w:t>
      </w:r>
    </w:p>
    <w:p w14:paraId="1CABC051"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(e) Concept of Operations</w:t>
      </w:r>
    </w:p>
    <w:p w14:paraId="03FDB28E"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(4) Logistics and Sustainment </w:t>
      </w:r>
    </w:p>
    <w:p w14:paraId="36B79DDF"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p>
    <w:p w14:paraId="3D3034E6"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(5) Other Forces/Capabilities (</w:t>
      </w:r>
      <w:proofErr w:type="gramStart"/>
      <w:r w:rsidRPr="007872D4">
        <w:rPr>
          <w:rStyle w:val="IntenseEmphasis"/>
          <w:rFonts w:ascii="Arial" w:hAnsi="Arial" w:cs="Arial"/>
          <w:vanish/>
          <w:sz w:val="24"/>
          <w:szCs w:val="24"/>
        </w:rPr>
        <w:t>e.g.</w:t>
      </w:r>
      <w:proofErr w:type="gramEnd"/>
      <w:r w:rsidRPr="007872D4">
        <w:rPr>
          <w:rStyle w:val="IntenseEmphasis"/>
          <w:rFonts w:ascii="Arial" w:hAnsi="Arial" w:cs="Arial"/>
          <w:vanish/>
          <w:sz w:val="24"/>
          <w:szCs w:val="24"/>
        </w:rPr>
        <w:t xml:space="preserve"> terrorists organizations, BMs, LACMs, etc.)</w:t>
      </w:r>
    </w:p>
    <w:p w14:paraId="7D6A40EE"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p>
    <w:p w14:paraId="7049E172" w14:textId="77777777" w:rsidR="00546FE3" w:rsidRPr="007872D4" w:rsidRDefault="00546FE3" w:rsidP="00C35FE3">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(6) Reserve Mobilization</w:t>
      </w:r>
    </w:p>
    <w:p w14:paraId="5D5ABD56" w14:textId="77777777" w:rsidR="00546FE3" w:rsidRPr="007872D4" w:rsidRDefault="00546FE3" w:rsidP="00271AD3">
      <w:pPr>
        <w:autoSpaceDE w:val="0"/>
        <w:autoSpaceDN w:val="0"/>
        <w:adjustRightInd w:val="0"/>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0C519A94" w14:textId="3F2EFA3A" w:rsidR="00546FE3" w:rsidRPr="007872D4" w:rsidRDefault="00546FE3" w:rsidP="00C35FE3">
      <w:pPr>
        <w:ind w:left="720"/>
        <w:rPr>
          <w:rFonts w:ascii="Arial" w:hAnsi="Arial" w:cs="Arial"/>
          <w:i/>
          <w:vanish/>
          <w:color w:val="5B9BD5" w:themeColor="accent1"/>
          <w:sz w:val="24"/>
          <w:szCs w:val="24"/>
        </w:rPr>
      </w:pPr>
      <w:r w:rsidRPr="007872D4">
        <w:rPr>
          <w:rFonts w:ascii="Arial" w:hAnsi="Arial" w:cs="Arial"/>
          <w:i/>
          <w:vanish/>
          <w:color w:val="5B9BD5" w:themeColor="accent1"/>
          <w:sz w:val="24"/>
          <w:szCs w:val="24"/>
        </w:rPr>
        <w:t>CJCSM 3130.03A, F-5</w:t>
      </w:r>
    </w:p>
    <w:p w14:paraId="7E5E16D6" w14:textId="569F6440" w:rsidR="00C35FE3" w:rsidRDefault="006C5BF2" w:rsidP="006C5BF2">
      <w:pPr>
        <w:pStyle w:val="ListParagraph"/>
        <w:numPr>
          <w:ilvl w:val="0"/>
          <w:numId w:val="2"/>
        </w:numPr>
        <w:tabs>
          <w:tab w:val="center" w:pos="5040"/>
        </w:tabs>
        <w:spacing w:before="240"/>
        <w:outlineLvl w:val="1"/>
        <w:rPr>
          <w:rFonts w:ascii="Arial" w:hAnsi="Arial" w:cs="Arial"/>
          <w:sz w:val="24"/>
          <w:szCs w:val="24"/>
        </w:rPr>
      </w:pPr>
      <w:r>
        <w:rPr>
          <w:rFonts w:ascii="Arial" w:hAnsi="Arial" w:cs="Arial"/>
          <w:sz w:val="24"/>
          <w:szCs w:val="24"/>
        </w:rPr>
        <w:t xml:space="preserve">(U) </w:t>
      </w:r>
      <w:r w:rsidR="00C35FE3">
        <w:rPr>
          <w:rFonts w:ascii="Arial" w:hAnsi="Arial" w:cs="Arial"/>
          <w:sz w:val="24"/>
          <w:szCs w:val="24"/>
          <w:u w:val="single"/>
        </w:rPr>
        <w:t>Friendly</w:t>
      </w:r>
      <w:r w:rsidR="00C35FE3">
        <w:rPr>
          <w:rFonts w:ascii="Arial" w:hAnsi="Arial" w:cs="Arial"/>
          <w:sz w:val="24"/>
          <w:szCs w:val="24"/>
        </w:rPr>
        <w:t xml:space="preserve">. </w:t>
      </w:r>
      <w:sdt>
        <w:sdtPr>
          <w:rPr>
            <w:rFonts w:ascii="Arial" w:hAnsi="Arial" w:cs="Arial"/>
            <w:sz w:val="24"/>
            <w:szCs w:val="24"/>
          </w:rPr>
          <w:alias w:val="Friendly's Estimates"/>
          <w:id w:val="-1019627564"/>
          <w:placeholder>
            <w:docPart w:val="DC1A30E262634485AC159492F74B0C88"/>
          </w:placeholder>
          <w:showingPlcHdr/>
          <w:text/>
        </w:sdtPr>
        <w:sdtEndPr/>
        <w:sdtContent>
          <w:r w:rsidR="00BB340D">
            <w:rPr>
              <w:rStyle w:val="PlaceholderText"/>
              <w:rFonts w:ascii="Arial" w:eastAsiaTheme="minorHAnsi" w:hAnsi="Arial" w:cs="Arial"/>
              <w:sz w:val="24"/>
              <w:szCs w:val="24"/>
            </w:rPr>
            <w:t>Enter friendly’s estimates here</w:t>
          </w:r>
          <w:r w:rsidR="00BB340D" w:rsidRPr="00546FE3">
            <w:rPr>
              <w:rStyle w:val="PlaceholderText"/>
              <w:rFonts w:ascii="Arial" w:eastAsiaTheme="minorHAnsi" w:hAnsi="Arial" w:cs="Arial"/>
              <w:sz w:val="24"/>
              <w:szCs w:val="24"/>
            </w:rPr>
            <w:t>.</w:t>
          </w:r>
        </w:sdtContent>
      </w:sdt>
    </w:p>
    <w:p w14:paraId="5DD2DD86" w14:textId="77777777" w:rsidR="00271AD3" w:rsidRPr="00C35FE3" w:rsidRDefault="00271AD3" w:rsidP="00271AD3">
      <w:pPr>
        <w:pStyle w:val="ListParagraph"/>
        <w:tabs>
          <w:tab w:val="center" w:pos="5040"/>
        </w:tabs>
        <w:rPr>
          <w:rFonts w:ascii="Arial" w:hAnsi="Arial" w:cs="Arial"/>
          <w:sz w:val="24"/>
          <w:szCs w:val="24"/>
        </w:rPr>
      </w:pPr>
    </w:p>
    <w:p w14:paraId="57F32A80" w14:textId="77777777" w:rsidR="00D25DA7" w:rsidRDefault="00D25DA7" w:rsidP="007638FC">
      <w:pPr>
        <w:ind w:left="720"/>
        <w:outlineLvl w:val="1"/>
        <w15:collapsed/>
        <w:rPr>
          <w:rStyle w:val="IntenseReference"/>
          <w:rFonts w:ascii="Arial" w:hAnsi="Arial" w:cs="Arial"/>
          <w:i/>
          <w:vanish/>
          <w:sz w:val="24"/>
          <w:szCs w:val="24"/>
        </w:rPr>
      </w:pPr>
    </w:p>
    <w:p w14:paraId="279DDB31" w14:textId="0845DC60" w:rsidR="003C1BC8" w:rsidRPr="007872D4" w:rsidRDefault="00427A04" w:rsidP="007638FC">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70522050" w14:textId="3FCE1681"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(1) Centers of Gravity.</w:t>
      </w:r>
    </w:p>
    <w:p w14:paraId="19AE88F6" w14:textId="77777777" w:rsidR="00427A04" w:rsidRPr="007872D4" w:rsidRDefault="00427A04" w:rsidP="007638FC">
      <w:pPr>
        <w:ind w:left="720"/>
        <w:rPr>
          <w:rStyle w:val="IntenseEmphasis"/>
          <w:rFonts w:ascii="Arial" w:hAnsi="Arial" w:cs="Arial"/>
          <w:vanish/>
          <w:sz w:val="24"/>
          <w:szCs w:val="24"/>
        </w:rPr>
      </w:pPr>
    </w:p>
    <w:p w14:paraId="57C90E6C" w14:textId="5F29E90D"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(a) Strategic (</w:t>
      </w:r>
      <w:proofErr w:type="gramStart"/>
      <w:r w:rsidRPr="007872D4">
        <w:rPr>
          <w:rStyle w:val="IntenseEmphasis"/>
          <w:rFonts w:ascii="Arial" w:hAnsi="Arial" w:cs="Arial"/>
          <w:vanish/>
          <w:sz w:val="24"/>
          <w:szCs w:val="24"/>
        </w:rPr>
        <w:t>e.g.</w:t>
      </w:r>
      <w:proofErr w:type="gramEnd"/>
      <w:r w:rsidRPr="007872D4">
        <w:rPr>
          <w:rStyle w:val="IntenseEmphasis"/>
          <w:rFonts w:ascii="Arial" w:hAnsi="Arial" w:cs="Arial"/>
          <w:vanish/>
          <w:sz w:val="24"/>
          <w:szCs w:val="24"/>
        </w:rPr>
        <w:t xml:space="preserve"> US Public Support, World Opinion, etc.) </w:t>
      </w:r>
    </w:p>
    <w:p w14:paraId="573B22E5" w14:textId="688F2C2F"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(b) Operational (</w:t>
      </w:r>
      <w:proofErr w:type="gramStart"/>
      <w:r w:rsidRPr="007872D4">
        <w:rPr>
          <w:rStyle w:val="IntenseEmphasis"/>
          <w:rFonts w:ascii="Arial" w:hAnsi="Arial" w:cs="Arial"/>
          <w:vanish/>
          <w:sz w:val="24"/>
          <w:szCs w:val="24"/>
        </w:rPr>
        <w:t>e.g.</w:t>
      </w:r>
      <w:proofErr w:type="gramEnd"/>
      <w:r w:rsidRPr="007872D4">
        <w:rPr>
          <w:rStyle w:val="IntenseEmphasis"/>
          <w:rFonts w:ascii="Arial" w:hAnsi="Arial" w:cs="Arial"/>
          <w:vanish/>
          <w:sz w:val="24"/>
          <w:szCs w:val="24"/>
        </w:rPr>
        <w:t xml:space="preserve"> JTF Level: 3D MEB; JFMCC Level: CSF)</w:t>
      </w:r>
    </w:p>
    <w:p w14:paraId="12B686FB" w14:textId="77777777" w:rsidR="00427A04" w:rsidRPr="007872D4" w:rsidRDefault="00427A04" w:rsidP="007638FC">
      <w:pPr>
        <w:ind w:left="720"/>
        <w:rPr>
          <w:rStyle w:val="IntenseEmphasis"/>
          <w:rFonts w:ascii="Arial" w:hAnsi="Arial" w:cs="Arial"/>
          <w:vanish/>
          <w:sz w:val="24"/>
          <w:szCs w:val="24"/>
        </w:rPr>
      </w:pPr>
    </w:p>
    <w:p w14:paraId="6378A94F" w14:textId="5025BCC8"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(2) Critical Factors. (</w:t>
      </w:r>
      <w:proofErr w:type="gramStart"/>
      <w:r w:rsidRPr="007872D4">
        <w:rPr>
          <w:rStyle w:val="IntenseEmphasis"/>
          <w:rFonts w:ascii="Arial" w:hAnsi="Arial" w:cs="Arial"/>
          <w:vanish/>
          <w:sz w:val="24"/>
          <w:szCs w:val="24"/>
        </w:rPr>
        <w:t>i.e.</w:t>
      </w:r>
      <w:proofErr w:type="gramEnd"/>
      <w:r w:rsidRPr="007872D4">
        <w:rPr>
          <w:rStyle w:val="IntenseEmphasis"/>
          <w:rFonts w:ascii="Arial" w:hAnsi="Arial" w:cs="Arial"/>
          <w:vanish/>
          <w:sz w:val="24"/>
          <w:szCs w:val="24"/>
        </w:rPr>
        <w:t xml:space="preserve"> Critical Strengths, Critical Weaknesses)</w:t>
      </w:r>
    </w:p>
    <w:p w14:paraId="27043A1B" w14:textId="160B7D4B"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(a) Strategic</w:t>
      </w:r>
    </w:p>
    <w:p w14:paraId="6835E1B1" w14:textId="51D27093"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 xml:space="preserve">              (b) Operational</w:t>
      </w:r>
    </w:p>
    <w:p w14:paraId="762032DE" w14:textId="77777777" w:rsidR="00427A04" w:rsidRPr="007872D4" w:rsidRDefault="00427A04" w:rsidP="007638FC">
      <w:pPr>
        <w:ind w:left="720"/>
        <w:rPr>
          <w:rStyle w:val="IntenseEmphasis"/>
          <w:rFonts w:ascii="Arial" w:hAnsi="Arial" w:cs="Arial"/>
          <w:vanish/>
          <w:sz w:val="24"/>
          <w:szCs w:val="24"/>
        </w:rPr>
      </w:pPr>
    </w:p>
    <w:p w14:paraId="4C4C5A3F" w14:textId="09AB0032"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(3) Multinational Forces</w:t>
      </w:r>
    </w:p>
    <w:p w14:paraId="14F98E1A" w14:textId="7C83029A"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(4) Supporting Commands and Agencies</w:t>
      </w:r>
    </w:p>
    <w:p w14:paraId="55793C92" w14:textId="0073F0F3" w:rsidR="00427A04" w:rsidRPr="007872D4" w:rsidRDefault="00427A04" w:rsidP="007638FC">
      <w:pPr>
        <w:ind w:left="720"/>
        <w:rPr>
          <w:rStyle w:val="IntenseEmphasis"/>
          <w:rFonts w:ascii="Arial" w:hAnsi="Arial" w:cs="Arial"/>
          <w:vanish/>
          <w:sz w:val="24"/>
          <w:szCs w:val="24"/>
        </w:rPr>
      </w:pPr>
      <w:r w:rsidRPr="007872D4">
        <w:rPr>
          <w:rStyle w:val="IntenseEmphasis"/>
          <w:rFonts w:ascii="Arial" w:hAnsi="Arial" w:cs="Arial"/>
          <w:vanish/>
          <w:sz w:val="24"/>
          <w:szCs w:val="24"/>
        </w:rPr>
        <w:t>(5) Operational Contract Support. Based on the commander’s guidance for use of contractor support. (Refer to ANNEX D, LOGISTICS and ANNEX W, OPERATIONAL CONTRACT SUPPORT (OCS) when and where applicable.)</w:t>
      </w:r>
    </w:p>
    <w:p w14:paraId="51CBB23E" w14:textId="77777777" w:rsidR="00427A04" w:rsidRPr="007872D4" w:rsidRDefault="00427A04" w:rsidP="007638FC">
      <w:pPr>
        <w:autoSpaceDE w:val="0"/>
        <w:autoSpaceDN w:val="0"/>
        <w:adjustRightInd w:val="0"/>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480FA112" w14:textId="52937C02" w:rsidR="00427A04" w:rsidRDefault="00427A04" w:rsidP="007638FC">
      <w:pPr>
        <w:ind w:left="720"/>
        <w:rPr>
          <w:rFonts w:ascii="Arial" w:hAnsi="Arial" w:cs="Arial"/>
          <w:i/>
          <w:vanish/>
          <w:color w:val="5B9BD5" w:themeColor="accent1"/>
          <w:sz w:val="24"/>
          <w:szCs w:val="24"/>
        </w:rPr>
      </w:pPr>
      <w:r w:rsidRPr="007872D4">
        <w:rPr>
          <w:rFonts w:ascii="Arial" w:hAnsi="Arial" w:cs="Arial"/>
          <w:i/>
          <w:vanish/>
          <w:color w:val="5B9BD5" w:themeColor="accent1"/>
          <w:sz w:val="24"/>
          <w:szCs w:val="24"/>
        </w:rPr>
        <w:t>CJCSM 3130.03A, F-5</w:t>
      </w:r>
    </w:p>
    <w:p w14:paraId="709A4B75" w14:textId="77777777" w:rsidR="00C052A2" w:rsidRPr="007872D4" w:rsidRDefault="00C052A2" w:rsidP="007638FC">
      <w:pPr>
        <w:ind w:left="720"/>
        <w:rPr>
          <w:rStyle w:val="IntenseEmphasis"/>
          <w:rFonts w:ascii="Arial" w:hAnsi="Arial" w:cs="Arial"/>
          <w:iCs w:val="0"/>
          <w:vanish/>
          <w:sz w:val="24"/>
          <w:szCs w:val="24"/>
        </w:rPr>
      </w:pPr>
    </w:p>
    <w:p w14:paraId="7E6A72CF" w14:textId="3C28C9CD" w:rsidR="00427A04" w:rsidRDefault="006C5BF2" w:rsidP="00C35FE3">
      <w:pPr>
        <w:pStyle w:val="ListParagraph"/>
        <w:numPr>
          <w:ilvl w:val="0"/>
          <w:numId w:val="2"/>
        </w:numPr>
        <w:outlineLvl w:val="1"/>
        <w:rPr>
          <w:rFonts w:ascii="Arial" w:hAnsi="Arial" w:cs="Arial"/>
          <w:b/>
          <w:sz w:val="24"/>
          <w:szCs w:val="24"/>
          <w:u w:val="single"/>
        </w:rPr>
      </w:pPr>
      <w:r>
        <w:rPr>
          <w:rFonts w:ascii="Arial" w:hAnsi="Arial" w:cs="Arial"/>
          <w:sz w:val="24"/>
          <w:szCs w:val="24"/>
        </w:rPr>
        <w:t xml:space="preserve">(U) </w:t>
      </w:r>
      <w:r w:rsidR="003110BF" w:rsidRPr="00C35FE3">
        <w:rPr>
          <w:rFonts w:ascii="Arial" w:hAnsi="Arial" w:cs="Arial"/>
          <w:sz w:val="24"/>
          <w:szCs w:val="24"/>
          <w:u w:val="single"/>
        </w:rPr>
        <w:t>Legal Considerations</w:t>
      </w:r>
      <w:r w:rsidR="00427A04" w:rsidRPr="00C35FE3">
        <w:rPr>
          <w:rFonts w:ascii="Arial" w:hAnsi="Arial" w:cs="Arial"/>
          <w:sz w:val="24"/>
          <w:szCs w:val="24"/>
        </w:rPr>
        <w:t>.</w:t>
      </w:r>
      <w:r w:rsidR="00C35FE3">
        <w:rPr>
          <w:rFonts w:ascii="Arial" w:hAnsi="Arial" w:cs="Arial"/>
          <w:b/>
          <w:sz w:val="24"/>
          <w:szCs w:val="24"/>
        </w:rPr>
        <w:t xml:space="preserve"> </w:t>
      </w:r>
      <w:sdt>
        <w:sdtPr>
          <w:rPr>
            <w:rFonts w:ascii="Arial" w:hAnsi="Arial" w:cs="Arial"/>
            <w:sz w:val="24"/>
            <w:szCs w:val="24"/>
          </w:rPr>
          <w:alias w:val="Legal Considerations"/>
          <w:tag w:val="Legal Considerations"/>
          <w:id w:val="1503473774"/>
          <w:placeholder>
            <w:docPart w:val="A8316F6AB88040979EDCF502340AD4B5"/>
          </w:placeholder>
          <w:showingPlcHdr/>
          <w:text/>
        </w:sdtPr>
        <w:sdtEndPr/>
        <w:sdtContent>
          <w:r w:rsidR="00427A04" w:rsidRPr="00B769D5">
            <w:rPr>
              <w:rStyle w:val="PlaceholderText"/>
              <w:rFonts w:ascii="Arial" w:eastAsiaTheme="minorHAnsi" w:hAnsi="Arial" w:cs="Arial"/>
              <w:sz w:val="24"/>
              <w:szCs w:val="24"/>
            </w:rPr>
            <w:t>Enter legal considerations here.</w:t>
          </w:r>
        </w:sdtContent>
      </w:sdt>
    </w:p>
    <w:p w14:paraId="387DDC73" w14:textId="77777777" w:rsidR="00C35FE3" w:rsidRPr="003A1E0A" w:rsidRDefault="00C35FE3" w:rsidP="00C35FE3">
      <w:pPr>
        <w:pStyle w:val="ListParagraph"/>
        <w:rPr>
          <w:rFonts w:ascii="Arial" w:hAnsi="Arial" w:cs="Arial"/>
          <w:sz w:val="24"/>
          <w:szCs w:val="24"/>
        </w:rPr>
      </w:pPr>
    </w:p>
    <w:p w14:paraId="26B26670" w14:textId="77777777" w:rsidR="00D25DA7" w:rsidRDefault="00D25DA7" w:rsidP="00271AD3">
      <w:pPr>
        <w:ind w:left="720"/>
        <w:outlineLvl w:val="1"/>
        <w15:collapsed/>
        <w:rPr>
          <w:rStyle w:val="IntenseReference"/>
          <w:rFonts w:ascii="Arial" w:hAnsi="Arial" w:cs="Arial"/>
          <w:i/>
          <w:vanish/>
          <w:sz w:val="24"/>
          <w:szCs w:val="24"/>
        </w:rPr>
      </w:pPr>
    </w:p>
    <w:p w14:paraId="6D0621F5" w14:textId="508881B1" w:rsidR="00427A04" w:rsidRPr="007872D4" w:rsidRDefault="00427A04" w:rsidP="00271AD3">
      <w:pPr>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Description:</w:t>
      </w:r>
    </w:p>
    <w:p w14:paraId="7B6BC8B9" w14:textId="63F9DD15" w:rsidR="00427A04" w:rsidRPr="007872D4" w:rsidRDefault="00427A04" w:rsidP="00427A04">
      <w:pPr>
        <w:ind w:firstLine="720"/>
        <w:rPr>
          <w:rStyle w:val="IntenseEmphasis"/>
          <w:rFonts w:ascii="Arial" w:hAnsi="Arial" w:cs="Arial"/>
          <w:vanish/>
          <w:sz w:val="24"/>
          <w:szCs w:val="24"/>
        </w:rPr>
      </w:pPr>
      <w:r w:rsidRPr="007872D4">
        <w:rPr>
          <w:rStyle w:val="IntenseEmphasis"/>
          <w:rFonts w:ascii="Arial" w:hAnsi="Arial" w:cs="Arial"/>
          <w:vanish/>
          <w:sz w:val="24"/>
          <w:szCs w:val="24"/>
        </w:rPr>
        <w:t>(1) International law, including the law of armed conflict</w:t>
      </w:r>
    </w:p>
    <w:p w14:paraId="7100563E" w14:textId="4D01E491" w:rsidR="00427A04" w:rsidRPr="007872D4" w:rsidRDefault="00427A04" w:rsidP="00427A04">
      <w:pPr>
        <w:ind w:left="720"/>
        <w:rPr>
          <w:rStyle w:val="IntenseEmphasis"/>
          <w:rFonts w:ascii="Arial" w:hAnsi="Arial" w:cs="Arial"/>
          <w:vanish/>
          <w:sz w:val="24"/>
          <w:szCs w:val="24"/>
        </w:rPr>
      </w:pPr>
      <w:r w:rsidRPr="007872D4">
        <w:rPr>
          <w:rStyle w:val="IntenseEmphasis"/>
          <w:rFonts w:ascii="Arial" w:hAnsi="Arial" w:cs="Arial"/>
          <w:vanish/>
          <w:sz w:val="24"/>
          <w:szCs w:val="24"/>
        </w:rPr>
        <w:t>(2) Domestic law</w:t>
      </w:r>
    </w:p>
    <w:p w14:paraId="34F97E3D" w14:textId="24A18ED9" w:rsidR="00427A04" w:rsidRPr="007872D4" w:rsidRDefault="00427A04" w:rsidP="00427A04">
      <w:pPr>
        <w:ind w:left="720"/>
        <w:rPr>
          <w:rStyle w:val="IntenseEmphasis"/>
          <w:rFonts w:ascii="Arial" w:hAnsi="Arial" w:cs="Arial"/>
          <w:vanish/>
          <w:sz w:val="24"/>
          <w:szCs w:val="24"/>
        </w:rPr>
      </w:pPr>
      <w:r w:rsidRPr="007872D4">
        <w:rPr>
          <w:rStyle w:val="IntenseEmphasis"/>
          <w:rFonts w:ascii="Arial" w:hAnsi="Arial" w:cs="Arial"/>
          <w:vanish/>
          <w:sz w:val="24"/>
          <w:szCs w:val="24"/>
        </w:rPr>
        <w:t>(3) Host-nation and coalition laws</w:t>
      </w:r>
    </w:p>
    <w:p w14:paraId="626CAB6C" w14:textId="5C77050B" w:rsidR="00427A04" w:rsidRPr="007872D4" w:rsidRDefault="00427A04" w:rsidP="00427A04">
      <w:pPr>
        <w:ind w:left="720"/>
        <w:rPr>
          <w:rStyle w:val="IntenseEmphasis"/>
          <w:rFonts w:ascii="Arial" w:hAnsi="Arial" w:cs="Arial"/>
          <w:vanish/>
          <w:sz w:val="24"/>
          <w:szCs w:val="24"/>
        </w:rPr>
      </w:pPr>
      <w:r w:rsidRPr="007872D4">
        <w:rPr>
          <w:rStyle w:val="IntenseEmphasis"/>
          <w:rFonts w:ascii="Arial" w:hAnsi="Arial" w:cs="Arial"/>
          <w:vanish/>
          <w:sz w:val="24"/>
          <w:szCs w:val="24"/>
        </w:rPr>
        <w:t>(4) Rules of engagement</w:t>
      </w:r>
    </w:p>
    <w:p w14:paraId="1FE43A38" w14:textId="36E31F8E" w:rsidR="00427A04" w:rsidRPr="007872D4" w:rsidRDefault="00427A04" w:rsidP="00427A04">
      <w:pPr>
        <w:ind w:left="720"/>
        <w:rPr>
          <w:rStyle w:val="IntenseEmphasis"/>
          <w:rFonts w:ascii="Arial" w:hAnsi="Arial" w:cs="Arial"/>
          <w:vanish/>
          <w:sz w:val="24"/>
          <w:szCs w:val="24"/>
        </w:rPr>
      </w:pPr>
      <w:r w:rsidRPr="007872D4">
        <w:rPr>
          <w:rStyle w:val="IntenseEmphasis"/>
          <w:rFonts w:ascii="Arial" w:hAnsi="Arial" w:cs="Arial"/>
          <w:vanish/>
          <w:sz w:val="24"/>
          <w:szCs w:val="24"/>
        </w:rPr>
        <w:t>(5) Status of forces agreements</w:t>
      </w:r>
    </w:p>
    <w:p w14:paraId="4D31127F" w14:textId="0BB80234" w:rsidR="00427A04" w:rsidRPr="007872D4" w:rsidRDefault="00427A04" w:rsidP="00271AD3">
      <w:pPr>
        <w:autoSpaceDE w:val="0"/>
        <w:autoSpaceDN w:val="0"/>
        <w:adjustRightInd w:val="0"/>
        <w:ind w:left="720"/>
        <w:outlineLvl w:val="1"/>
        <w15:collapsed/>
        <w:rPr>
          <w:rStyle w:val="IntenseReference"/>
          <w:rFonts w:ascii="Arial" w:hAnsi="Arial" w:cs="Arial"/>
          <w:i/>
          <w:vanish/>
          <w:sz w:val="24"/>
          <w:szCs w:val="24"/>
        </w:rPr>
      </w:pPr>
      <w:r w:rsidRPr="007872D4">
        <w:rPr>
          <w:rStyle w:val="IntenseReference"/>
          <w:rFonts w:ascii="Arial" w:hAnsi="Arial" w:cs="Arial"/>
          <w:i/>
          <w:vanish/>
          <w:sz w:val="24"/>
          <w:szCs w:val="24"/>
        </w:rPr>
        <w:t>Reference:</w:t>
      </w:r>
    </w:p>
    <w:p w14:paraId="768E0D95" w14:textId="1F41B236" w:rsidR="009E169E" w:rsidRDefault="00427A04" w:rsidP="007872D4">
      <w:pPr>
        <w:autoSpaceDE w:val="0"/>
        <w:autoSpaceDN w:val="0"/>
        <w:adjustRightInd w:val="0"/>
        <w:ind w:left="720"/>
        <w:rPr>
          <w:rStyle w:val="IntenseEmphasis"/>
          <w:rFonts w:ascii="Arial" w:hAnsi="Arial" w:cs="Arial"/>
          <w:vanish/>
          <w:sz w:val="24"/>
          <w:szCs w:val="24"/>
        </w:rPr>
      </w:pPr>
      <w:r w:rsidRPr="007872D4">
        <w:rPr>
          <w:rStyle w:val="IntenseEmphasis"/>
          <w:rFonts w:ascii="Arial" w:hAnsi="Arial" w:cs="Arial"/>
          <w:vanish/>
          <w:sz w:val="24"/>
          <w:szCs w:val="24"/>
        </w:rPr>
        <w:t>CJCSM 3130.03A, F-6</w:t>
      </w:r>
    </w:p>
    <w:p w14:paraId="6A4DBD97" w14:textId="77777777" w:rsidR="00C052A2" w:rsidRPr="007872D4" w:rsidRDefault="00C052A2" w:rsidP="007872D4">
      <w:pPr>
        <w:autoSpaceDE w:val="0"/>
        <w:autoSpaceDN w:val="0"/>
        <w:adjustRightInd w:val="0"/>
        <w:ind w:left="720"/>
        <w:rPr>
          <w:rFonts w:ascii="Arial" w:hAnsi="Arial" w:cs="Arial"/>
          <w:i/>
          <w:iCs/>
          <w:vanish/>
          <w:color w:val="5B9BD5" w:themeColor="accent1"/>
          <w:sz w:val="24"/>
          <w:szCs w:val="24"/>
        </w:rPr>
      </w:pPr>
    </w:p>
    <w:p w14:paraId="55D553F7" w14:textId="1EC0719F" w:rsidR="007B5FAD" w:rsidRPr="008D44A8" w:rsidRDefault="00450553" w:rsidP="00C35FE3">
      <w:pPr>
        <w:outlineLvl w:val="0"/>
        <w:rPr>
          <w:rFonts w:ascii="Arial" w:hAnsi="Arial" w:cs="Arial"/>
          <w:sz w:val="24"/>
          <w:szCs w:val="24"/>
        </w:rPr>
      </w:pPr>
      <w:r w:rsidRPr="00C35FE3">
        <w:rPr>
          <w:rFonts w:ascii="Arial" w:hAnsi="Arial" w:cs="Arial"/>
          <w:snapToGrid w:val="0"/>
          <w:sz w:val="24"/>
          <w:szCs w:val="24"/>
        </w:rPr>
        <w:t xml:space="preserve">2. </w:t>
      </w:r>
      <w:r w:rsidR="006C5BF2">
        <w:rPr>
          <w:rFonts w:ascii="Arial" w:hAnsi="Arial" w:cs="Arial"/>
          <w:snapToGrid w:val="0"/>
          <w:sz w:val="24"/>
          <w:szCs w:val="24"/>
        </w:rPr>
        <w:t xml:space="preserve">(U) </w:t>
      </w:r>
      <w:r w:rsidRPr="00C35FE3">
        <w:rPr>
          <w:rFonts w:ascii="Arial" w:hAnsi="Arial" w:cs="Arial"/>
          <w:snapToGrid w:val="0"/>
          <w:sz w:val="24"/>
          <w:szCs w:val="24"/>
          <w:u w:val="single"/>
        </w:rPr>
        <w:t>Mission</w:t>
      </w:r>
      <w:r w:rsidRPr="00C35FE3">
        <w:rPr>
          <w:rFonts w:ascii="Arial" w:hAnsi="Arial" w:cs="Arial"/>
          <w:snapToGrid w:val="0"/>
          <w:sz w:val="24"/>
          <w:szCs w:val="24"/>
        </w:rPr>
        <w:t>.</w:t>
      </w:r>
      <w:r w:rsidR="00C35FE3">
        <w:rPr>
          <w:rFonts w:ascii="Arial" w:hAnsi="Arial" w:cs="Arial"/>
          <w:snapToGrid w:val="0"/>
          <w:sz w:val="24"/>
          <w:szCs w:val="24"/>
        </w:rPr>
        <w:t xml:space="preserve"> </w:t>
      </w:r>
      <w:r w:rsidR="009E169E" w:rsidRPr="008D44A8">
        <w:rPr>
          <w:rFonts w:ascii="Arial" w:hAnsi="Arial" w:cs="Arial"/>
          <w:sz w:val="24"/>
          <w:szCs w:val="24"/>
        </w:rPr>
        <w:t xml:space="preserve">On order, </w:t>
      </w:r>
      <w:sdt>
        <w:sdtPr>
          <w:rPr>
            <w:rFonts w:ascii="Arial" w:hAnsi="Arial" w:cs="Arial"/>
            <w:sz w:val="24"/>
            <w:szCs w:val="24"/>
          </w:rPr>
          <w:alias w:val="Select OR type &quot;who&quot; is conducting the operation"/>
          <w:tag w:val="Select OR type &quot;who&quot; is conducting the operation"/>
          <w:id w:val="-1863976196"/>
          <w:placeholder>
            <w:docPart w:val="CFBA0DFA0A2644A5BC36656E0E6E3898"/>
          </w:placeholder>
          <w:showingPlcHdr/>
          <w:comboBox>
            <w:listItem w:value="Choose an item."/>
            <w:listItem w:displayText="USINDOPACOM" w:value="USINDOPACOM"/>
            <w:listItem w:displayText="USCENTCOM" w:value="USCENTCOM"/>
            <w:listItem w:displayText="USTRANSCOM" w:value="USTRANSCOM"/>
            <w:listItem w:displayText="USCYBERCOM" w:value="USCYBERCOM"/>
            <w:listItem w:displayText="USSOCOM" w:value="USSOCOM"/>
            <w:listItem w:displayText="USSPACECOM" w:value="USSPACECOM"/>
            <w:listItem w:displayText="USAFRICOM" w:value="USAFRICOM"/>
            <w:listItem w:displayText="USEUCOM" w:value="USEUCOM"/>
            <w:listItem w:displayText="USSOUTHCOM" w:value="USSOUTHCOM"/>
            <w:listItem w:displayText="USNORTHCOM" w:value="USNORTHCOM"/>
            <w:listItem w:displayText="USSTRATCOM" w:value="USSTRATCOM"/>
          </w:comboBox>
        </w:sdtPr>
        <w:sdtEndPr/>
        <w:sdtContent>
          <w:r w:rsidR="009E169E" w:rsidRPr="008D44A8">
            <w:rPr>
              <w:rStyle w:val="PlaceholderText"/>
              <w:rFonts w:ascii="Arial" w:hAnsi="Arial" w:cs="Arial"/>
              <w:sz w:val="24"/>
              <w:szCs w:val="24"/>
            </w:rPr>
            <w:t>Choose an item.</w:t>
          </w:r>
        </w:sdtContent>
      </w:sdt>
      <w:r w:rsidR="009E169E" w:rsidRPr="008D44A8">
        <w:rPr>
          <w:rFonts w:ascii="Arial" w:hAnsi="Arial" w:cs="Arial"/>
          <w:sz w:val="24"/>
          <w:szCs w:val="24"/>
        </w:rPr>
        <w:t xml:space="preserve"> with </w:t>
      </w:r>
      <w:sdt>
        <w:sdtPr>
          <w:rPr>
            <w:rFonts w:ascii="Arial" w:hAnsi="Arial" w:cs="Arial"/>
            <w:sz w:val="24"/>
            <w:szCs w:val="24"/>
          </w:rPr>
          <w:alias w:val="Select OR type a partner force"/>
          <w:tag w:val="Select OR type a partner force"/>
          <w:id w:val="947580465"/>
          <w:placeholder>
            <w:docPart w:val="CFBA0DFA0A2644A5BC36656E0E6E3898"/>
          </w:placeholder>
          <w:showingPlcHdr/>
          <w:comboBox>
            <w:listItem w:value="Choose an item."/>
            <w:listItem w:displayText="allied forces" w:value="allied forces"/>
            <w:listItem w:displayText="vetted partner forces" w:value="vetted partner forces"/>
            <w:listItem w:displayText="coalition forces" w:value="coalition forces"/>
          </w:comboBox>
        </w:sdtPr>
        <w:sdtEndPr/>
        <w:sdtContent>
          <w:r w:rsidR="0078632F" w:rsidRPr="008D44A8">
            <w:rPr>
              <w:rStyle w:val="PlaceholderText"/>
              <w:rFonts w:ascii="Arial" w:hAnsi="Arial" w:cs="Arial"/>
              <w:sz w:val="24"/>
              <w:szCs w:val="24"/>
            </w:rPr>
            <w:t>Choose an item.</w:t>
          </w:r>
        </w:sdtContent>
      </w:sdt>
      <w:r w:rsidR="009E169E" w:rsidRPr="008D44A8">
        <w:rPr>
          <w:rFonts w:ascii="Arial" w:hAnsi="Arial" w:cs="Arial"/>
          <w:sz w:val="24"/>
          <w:szCs w:val="24"/>
        </w:rPr>
        <w:t xml:space="preserve"> will </w:t>
      </w:r>
      <w:sdt>
        <w:sdtPr>
          <w:rPr>
            <w:rFonts w:ascii="Arial" w:hAnsi="Arial" w:cs="Arial"/>
            <w:sz w:val="24"/>
            <w:szCs w:val="24"/>
          </w:rPr>
          <w:alias w:val="Select OR type &quot;what&quot; the &quot;who&quot; will do"/>
          <w:tag w:val="Select OR type &quot;what&quot; the &quot;who&quot; will do"/>
          <w:id w:val="-28955488"/>
          <w:placeholder>
            <w:docPart w:val="CFBA0DFA0A2644A5BC36656E0E6E3898"/>
          </w:placeholder>
          <w:showingPlcHdr/>
          <w:comboBox>
            <w:listItem w:value="Choose an item."/>
            <w:listItem w:displayText="conduct freedom of navigation (FON) operations" w:value="conduct freedom of navigation (FON) operations"/>
            <w:listItem w:displayText="raise the alert posture" w:value="raise the alert posture"/>
            <w:listItem w:displayText="deploy forces to (country or location)" w:value="deploy forces to (country or location)"/>
            <w:listItem w:displayText="establish a no-fly zone" w:value="establish a no-fly zone"/>
            <w:listItem w:displayText="establish a perimeter/blockade" w:value="establish a perimeter/blockade"/>
            <w:listItem w:displayText="establish new base(s) of operation" w:value="establish new base(s) of operation"/>
            <w:listItem w:displayText="demonstrate weapons capability and intent" w:value="demonstrate weapons capability and intent"/>
            <w:listItem w:displayText="secure air and sea ports" w:value="secure air and sea ports"/>
            <w:listItem w:displayText="seize key terrain" w:value="seize key terrain"/>
            <w:listItem w:displayText="destroy enemy forces" w:value="destroy enemy forces"/>
            <w:listItem w:displayText="secure ground lines of communication (GLOCs) to the capitol city" w:value="secure ground lines of communication (GLOCs) to the capitol city"/>
            <w:listItem w:displayText="sustain/restore communication" w:value="sustain/restore communication"/>
            <w:listItem w:displayText="influence enemy population" w:value="influence enemy population"/>
            <w:listItem w:displayText="influence friendly population" w:value="influence friendly population"/>
          </w:comboBox>
        </w:sdtPr>
        <w:sdtEndPr/>
        <w:sdtContent>
          <w:r w:rsidR="0078632F" w:rsidRPr="008D44A8">
            <w:rPr>
              <w:rStyle w:val="PlaceholderText"/>
              <w:rFonts w:ascii="Arial" w:hAnsi="Arial" w:cs="Arial"/>
              <w:sz w:val="24"/>
              <w:szCs w:val="24"/>
            </w:rPr>
            <w:t>Choose an item.</w:t>
          </w:r>
        </w:sdtContent>
      </w:sdt>
      <w:r w:rsidR="009E169E" w:rsidRPr="008D44A8">
        <w:rPr>
          <w:rFonts w:ascii="Arial" w:hAnsi="Arial" w:cs="Arial"/>
          <w:sz w:val="24"/>
          <w:szCs w:val="24"/>
        </w:rPr>
        <w:t xml:space="preserve"> in the </w:t>
      </w:r>
      <w:sdt>
        <w:sdtPr>
          <w:rPr>
            <w:rFonts w:ascii="Arial" w:hAnsi="Arial" w:cs="Arial"/>
            <w:sz w:val="24"/>
            <w:szCs w:val="24"/>
          </w:rPr>
          <w:alias w:val="Select OR type &quot;where&quot; the operation will occur"/>
          <w:tag w:val="Select OR type &quot;where&quot; the operation will occur"/>
          <w:id w:val="1183325216"/>
          <w:placeholder>
            <w:docPart w:val="CFBA0DFA0A2644A5BC36656E0E6E3898"/>
          </w:placeholder>
          <w:showingPlcHdr/>
          <w:comboBox>
            <w:listItem w:value="Choose an item."/>
            <w:listItem w:displayText="Combined Joint Operations Area (CJOA)" w:value="Combined Joint Operations Area (CJOA)"/>
            <w:listItem w:displayText="Joint Operations Area (JOA)" w:value="Joint Operations Area (JOA)"/>
            <w:listItem w:displayText="Area of Responsibility (AOR)" w:value="Area of Responsibility (AOR)"/>
            <w:listItem w:displayText="in the vicinity of (IVO) (add country or location from situation)" w:value="in the vicinity of (IVO) (add country or location from situation)"/>
          </w:comboBox>
        </w:sdtPr>
        <w:sdtEndPr/>
        <w:sdtContent>
          <w:r w:rsidR="0078632F" w:rsidRPr="008D44A8">
            <w:rPr>
              <w:rStyle w:val="PlaceholderText"/>
              <w:rFonts w:ascii="Arial" w:hAnsi="Arial" w:cs="Arial"/>
              <w:sz w:val="24"/>
              <w:szCs w:val="24"/>
            </w:rPr>
            <w:t>Choose an item.</w:t>
          </w:r>
        </w:sdtContent>
      </w:sdt>
      <w:r w:rsidR="009E169E" w:rsidRPr="008D44A8">
        <w:rPr>
          <w:rFonts w:ascii="Arial" w:hAnsi="Arial" w:cs="Arial"/>
          <w:sz w:val="24"/>
          <w:szCs w:val="24"/>
        </w:rPr>
        <w:t xml:space="preserve"> in order to </w:t>
      </w:r>
      <w:sdt>
        <w:sdtPr>
          <w:rPr>
            <w:rFonts w:ascii="Arial" w:hAnsi="Arial" w:cs="Arial"/>
            <w:sz w:val="24"/>
            <w:szCs w:val="24"/>
          </w:rPr>
          <w:alias w:val="Select OR type &quot;why&quot; the operation will occur"/>
          <w:tag w:val="Select OR type &quot;why&quot; the operation will occur"/>
          <w:id w:val="-950016439"/>
          <w:placeholder>
            <w:docPart w:val="CFBA0DFA0A2644A5BC36656E0E6E3898"/>
          </w:placeholder>
          <w:showingPlcHdr/>
          <w:comboBox>
            <w:listItem w:value="Choose an item."/>
            <w:listItem w:displayText="restore the principles of freedom of the seas" w:value="restore the principles of freedom of the seas"/>
            <w:listItem w:displayText="deter adversary aggression" w:value="deter adversary aggression"/>
            <w:listItem w:displayText="block adversary access to vital nodes" w:value="block adversary access to vital nodes"/>
            <w:listItem w:displayText="prevent enemy targeting of civilians" w:value="prevent enemy targeting of civilians"/>
            <w:listItem w:displayText="maintain air superiority" w:value="maintain air superiority"/>
            <w:listItem w:displayText="eject enemy forces from allied/partner territory" w:value="eject enemy forces from allied/partner territory"/>
            <w:listItem w:displayText="defeat enemy forces" w:value="defeat enemy forces"/>
            <w:listItem w:displayText="degrade/disrupt enemy communications" w:value="degrade/disrupt enemy communications"/>
            <w:listItem w:displayText="restore domestic security" w:value="restore domestic security"/>
            <w:listItem w:displayText="ensure the sovereignty of our allies and partners" w:value="ensure the sovereignty of our allies and partners"/>
            <w:listItem w:displayText="ensure the basic needs are met" w:value="ensure the basic needs are met"/>
            <w:listItem w:displayText="gain enemy population support or acceptance of military operations" w:value="gain enemy population support or acceptance of military operations"/>
            <w:listItem w:displayText="gain friendly population support or acceptance of military operations" w:value="gain friendly population support or acceptance of military operations"/>
          </w:comboBox>
        </w:sdtPr>
        <w:sdtEndPr/>
        <w:sdtContent>
          <w:r w:rsidR="0078632F" w:rsidRPr="008D44A8">
            <w:rPr>
              <w:rStyle w:val="PlaceholderText"/>
              <w:rFonts w:ascii="Arial" w:hAnsi="Arial" w:cs="Arial"/>
              <w:sz w:val="24"/>
              <w:szCs w:val="24"/>
            </w:rPr>
            <w:t>Choose an item.</w:t>
          </w:r>
        </w:sdtContent>
      </w:sdt>
    </w:p>
    <w:p w14:paraId="47555485" w14:textId="6F872409" w:rsidR="002B1E52" w:rsidRDefault="002B1E52" w:rsidP="002B1E52">
      <w:pPr>
        <w:rPr>
          <w:rFonts w:ascii="Arial" w:hAnsi="Arial" w:cs="Arial"/>
          <w:sz w:val="24"/>
          <w:szCs w:val="24"/>
        </w:rPr>
      </w:pPr>
    </w:p>
    <w:p w14:paraId="2510ACC8" w14:textId="77777777" w:rsidR="00D25DA7" w:rsidRDefault="00D25DA7" w:rsidP="00432756">
      <w:pPr>
        <w:ind w:firstLine="360"/>
        <w:outlineLvl w:val="1"/>
        <w15:collapsed/>
        <w:rPr>
          <w:rStyle w:val="IntenseReference"/>
          <w:rFonts w:ascii="Arial" w:hAnsi="Arial" w:cs="Arial"/>
          <w:i/>
          <w:vanish/>
          <w:sz w:val="24"/>
          <w:szCs w:val="24"/>
        </w:rPr>
      </w:pPr>
    </w:p>
    <w:p w14:paraId="2E7E59B1" w14:textId="14DC161E" w:rsidR="00C35FE3" w:rsidRPr="00AB0BEA" w:rsidRDefault="00C35FE3" w:rsidP="00432756">
      <w:pPr>
        <w:ind w:firstLine="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5A49425B" w14:textId="68D603D2" w:rsidR="00C35FE3" w:rsidRPr="00AB0BEA" w:rsidRDefault="00C35FE3" w:rsidP="007B5FAD">
      <w:pPr>
        <w:ind w:left="360"/>
        <w:rPr>
          <w:rStyle w:val="IntenseEmphasis"/>
          <w:rFonts w:ascii="Arial" w:hAnsi="Arial" w:cs="Arial"/>
          <w:vanish/>
          <w:sz w:val="24"/>
          <w:szCs w:val="24"/>
        </w:rPr>
      </w:pPr>
      <w:r w:rsidRPr="00AB0BEA">
        <w:rPr>
          <w:rStyle w:val="IntenseEmphasis"/>
          <w:rFonts w:ascii="Arial" w:hAnsi="Arial" w:cs="Arial"/>
          <w:vanish/>
          <w:sz w:val="24"/>
          <w:szCs w:val="24"/>
        </w:rPr>
        <w:t>A concise statement of the task and purpose of the operation. The mission statement is derived from Commander’s intent and nested with higher headquarters operations order.</w:t>
      </w:r>
    </w:p>
    <w:p w14:paraId="3C4FC720" w14:textId="77777777" w:rsidR="002B1E52" w:rsidRPr="00AB0BEA" w:rsidRDefault="002B1E52" w:rsidP="00271AD3">
      <w:pPr>
        <w:autoSpaceDE w:val="0"/>
        <w:autoSpaceDN w:val="0"/>
        <w:adjustRightInd w:val="0"/>
        <w:ind w:left="720" w:hanging="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p>
    <w:p w14:paraId="5B96E00E" w14:textId="0287BC4E" w:rsidR="002B1E52" w:rsidRPr="00AB0BEA" w:rsidRDefault="002B1E52" w:rsidP="007872D4">
      <w:pPr>
        <w:autoSpaceDE w:val="0"/>
        <w:autoSpaceDN w:val="0"/>
        <w:adjustRightInd w:val="0"/>
        <w:ind w:left="360"/>
        <w:rPr>
          <w:rStyle w:val="IntenseEmphasis"/>
          <w:rFonts w:ascii="Arial" w:hAnsi="Arial" w:cs="Arial"/>
          <w:vanish/>
          <w:sz w:val="24"/>
          <w:szCs w:val="24"/>
        </w:rPr>
      </w:pPr>
      <w:r w:rsidRPr="00AB0BEA">
        <w:rPr>
          <w:rStyle w:val="IntenseEmphasis"/>
          <w:rFonts w:ascii="Arial" w:hAnsi="Arial" w:cs="Arial"/>
          <w:vanish/>
          <w:sz w:val="24"/>
          <w:szCs w:val="24"/>
        </w:rPr>
        <w:t>JP 5-0, A-5</w:t>
      </w:r>
    </w:p>
    <w:p w14:paraId="3916BAAA" w14:textId="77777777" w:rsidR="002B1E52" w:rsidRPr="00AB0BEA" w:rsidRDefault="002B1E52" w:rsidP="00271AD3">
      <w:pPr>
        <w:ind w:left="720" w:hanging="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 xml:space="preserve">Example: </w:t>
      </w:r>
    </w:p>
    <w:p w14:paraId="7250B8EC" w14:textId="42900F42" w:rsidR="002B1E52" w:rsidRDefault="002B1E52" w:rsidP="007872D4">
      <w:pPr>
        <w:ind w:left="360"/>
        <w:rPr>
          <w:rStyle w:val="IntenseEmphasis"/>
          <w:rFonts w:ascii="Arial" w:hAnsi="Arial" w:cs="Arial"/>
          <w:vanish/>
          <w:sz w:val="24"/>
          <w:szCs w:val="24"/>
        </w:rPr>
      </w:pPr>
      <w:r w:rsidRPr="00AB0BEA">
        <w:rPr>
          <w:rStyle w:val="IntenseEmphasis"/>
          <w:rFonts w:ascii="Arial" w:hAnsi="Arial" w:cs="Arial"/>
          <w:vanish/>
          <w:sz w:val="24"/>
          <w:szCs w:val="24"/>
        </w:rPr>
        <w:t>(U) On order, the USG, MNF-I and the international community, together with the Iraqi Government, will neutralize the insurgency, creating the conditions for</w:t>
      </w:r>
      <w:r w:rsidR="007872D4" w:rsidRPr="00AB0BEA">
        <w:rPr>
          <w:rStyle w:val="IntenseEmphasis"/>
          <w:rFonts w:ascii="Arial" w:hAnsi="Arial" w:cs="Arial"/>
          <w:vanish/>
          <w:sz w:val="24"/>
          <w:szCs w:val="24"/>
        </w:rPr>
        <w:t xml:space="preserve"> </w:t>
      </w:r>
      <w:r w:rsidRPr="00AB0BEA">
        <w:rPr>
          <w:rStyle w:val="IntenseEmphasis"/>
          <w:rFonts w:ascii="Arial" w:hAnsi="Arial" w:cs="Arial"/>
          <w:vanish/>
          <w:sz w:val="24"/>
          <w:szCs w:val="24"/>
        </w:rPr>
        <w:t>Iraqi institutions to develop and transition to self-reliance, enabling a stable, democratic, increasingly prosperous and unified Iraq.</w:t>
      </w:r>
    </w:p>
    <w:p w14:paraId="54C64425" w14:textId="77777777" w:rsidR="00C052A2" w:rsidRPr="00AB0BEA" w:rsidRDefault="00C052A2" w:rsidP="007872D4">
      <w:pPr>
        <w:ind w:left="360"/>
        <w:rPr>
          <w:rFonts w:ascii="Arial" w:hAnsi="Arial" w:cs="Arial"/>
          <w:vanish/>
          <w:sz w:val="24"/>
          <w:szCs w:val="24"/>
        </w:rPr>
      </w:pPr>
    </w:p>
    <w:p w14:paraId="47F8AA78" w14:textId="7D75667C" w:rsidR="007B5FAD" w:rsidRDefault="00026EC7" w:rsidP="009E169E">
      <w:pPr>
        <w:outlineLvl w:val="0"/>
        <w:rPr>
          <w:rFonts w:ascii="Arial" w:hAnsi="Arial" w:cs="Arial"/>
          <w:snapToGrid w:val="0"/>
          <w:sz w:val="24"/>
          <w:szCs w:val="24"/>
        </w:rPr>
      </w:pPr>
      <w:r w:rsidRPr="00C35FE3">
        <w:rPr>
          <w:rFonts w:ascii="Arial" w:hAnsi="Arial" w:cs="Arial"/>
          <w:snapToGrid w:val="0"/>
          <w:sz w:val="24"/>
          <w:szCs w:val="24"/>
        </w:rPr>
        <w:t>3</w:t>
      </w:r>
      <w:r w:rsidR="009E169E" w:rsidRPr="00C35FE3">
        <w:rPr>
          <w:rFonts w:ascii="Arial" w:hAnsi="Arial" w:cs="Arial"/>
          <w:snapToGrid w:val="0"/>
          <w:sz w:val="24"/>
          <w:szCs w:val="24"/>
        </w:rPr>
        <w:t xml:space="preserve">. </w:t>
      </w:r>
      <w:r w:rsidR="006C5BF2">
        <w:rPr>
          <w:rFonts w:ascii="Arial" w:hAnsi="Arial" w:cs="Arial"/>
          <w:snapToGrid w:val="0"/>
          <w:sz w:val="24"/>
          <w:szCs w:val="24"/>
        </w:rPr>
        <w:t xml:space="preserve">(U) </w:t>
      </w:r>
      <w:r w:rsidR="009E169E" w:rsidRPr="00C35FE3">
        <w:rPr>
          <w:rFonts w:ascii="Arial" w:hAnsi="Arial" w:cs="Arial"/>
          <w:snapToGrid w:val="0"/>
          <w:sz w:val="24"/>
          <w:szCs w:val="24"/>
          <w:u w:val="single"/>
        </w:rPr>
        <w:t>Execution</w:t>
      </w:r>
      <w:r w:rsidR="009E169E" w:rsidRPr="00C35FE3">
        <w:rPr>
          <w:rFonts w:ascii="Arial" w:hAnsi="Arial" w:cs="Arial"/>
          <w:snapToGrid w:val="0"/>
          <w:sz w:val="24"/>
          <w:szCs w:val="24"/>
        </w:rPr>
        <w:t>.</w:t>
      </w:r>
      <w:r w:rsidR="00C35FE3">
        <w:rPr>
          <w:rFonts w:ascii="Arial" w:hAnsi="Arial" w:cs="Arial"/>
          <w:snapToGrid w:val="0"/>
          <w:sz w:val="24"/>
          <w:szCs w:val="24"/>
        </w:rPr>
        <w:t xml:space="preserve"> </w:t>
      </w:r>
    </w:p>
    <w:p w14:paraId="1CF83CD4" w14:textId="77777777" w:rsidR="00271AD3" w:rsidRPr="00C35FE3" w:rsidRDefault="00271AD3" w:rsidP="00271AD3">
      <w:pPr>
        <w:rPr>
          <w:rFonts w:ascii="Arial" w:hAnsi="Arial" w:cs="Arial"/>
          <w:snapToGrid w:val="0"/>
          <w:sz w:val="24"/>
          <w:szCs w:val="24"/>
        </w:rPr>
      </w:pPr>
    </w:p>
    <w:p w14:paraId="0BC1432F" w14:textId="77777777" w:rsidR="00D25DA7" w:rsidRPr="003A1E0A" w:rsidRDefault="00D25DA7" w:rsidP="00271AD3">
      <w:pPr>
        <w:autoSpaceDE w:val="0"/>
        <w:autoSpaceDN w:val="0"/>
        <w:adjustRightInd w:val="0"/>
        <w:ind w:firstLine="360"/>
        <w:outlineLvl w:val="1"/>
        <w15:collapsed/>
        <w:rPr>
          <w:rStyle w:val="IntenseReference"/>
          <w:rFonts w:ascii="Arial" w:hAnsi="Arial" w:cs="Arial"/>
          <w:b w:val="0"/>
          <w:vanish/>
          <w:sz w:val="24"/>
          <w:szCs w:val="24"/>
        </w:rPr>
      </w:pPr>
    </w:p>
    <w:p w14:paraId="0E5326C0" w14:textId="77777777" w:rsidR="002B1E52" w:rsidRPr="00AB0BEA" w:rsidRDefault="002B1E52" w:rsidP="00271AD3">
      <w:pPr>
        <w:autoSpaceDE w:val="0"/>
        <w:autoSpaceDN w:val="0"/>
        <w:adjustRightInd w:val="0"/>
        <w:ind w:firstLine="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p>
    <w:p w14:paraId="13E30185" w14:textId="2AA4095F" w:rsidR="002B1E52" w:rsidRDefault="002B1E52" w:rsidP="00AB0BEA">
      <w:pPr>
        <w:ind w:left="360"/>
        <w:rPr>
          <w:rStyle w:val="IntenseEmphasis"/>
          <w:rFonts w:ascii="Arial" w:hAnsi="Arial" w:cs="Arial"/>
          <w:vanish/>
          <w:sz w:val="24"/>
          <w:szCs w:val="24"/>
        </w:rPr>
      </w:pPr>
      <w:r w:rsidRPr="00AB0BEA">
        <w:rPr>
          <w:rStyle w:val="IntenseEmphasis"/>
          <w:rFonts w:ascii="Arial" w:hAnsi="Arial" w:cs="Arial"/>
          <w:vanish/>
          <w:sz w:val="24"/>
          <w:szCs w:val="24"/>
        </w:rPr>
        <w:t>CJCSM 3130.03A, F-6</w:t>
      </w:r>
    </w:p>
    <w:p w14:paraId="55311981" w14:textId="77777777" w:rsidR="00C052A2" w:rsidRPr="00AB0BEA" w:rsidRDefault="00C052A2" w:rsidP="00AB0BEA">
      <w:pPr>
        <w:ind w:left="360"/>
        <w:rPr>
          <w:rFonts w:ascii="Arial" w:hAnsi="Arial" w:cs="Arial"/>
          <w:b/>
          <w:snapToGrid w:val="0"/>
          <w:vanish/>
          <w:sz w:val="24"/>
          <w:szCs w:val="24"/>
          <w:u w:val="single"/>
        </w:rPr>
      </w:pPr>
    </w:p>
    <w:p w14:paraId="2DA084D3" w14:textId="3E14EF5B" w:rsidR="002B1E52" w:rsidRDefault="006C5BF2" w:rsidP="007B5FAD">
      <w:pPr>
        <w:pStyle w:val="ListParagraph"/>
        <w:numPr>
          <w:ilvl w:val="0"/>
          <w:numId w:val="11"/>
        </w:numPr>
        <w:outlineLvl w:val="1"/>
        <w:rPr>
          <w:rFonts w:ascii="Arial" w:hAnsi="Arial" w:cs="Arial"/>
          <w:sz w:val="24"/>
          <w:szCs w:val="24"/>
          <w:u w:val="single"/>
        </w:rPr>
      </w:pPr>
      <w:r>
        <w:rPr>
          <w:rFonts w:ascii="Arial" w:hAnsi="Arial" w:cs="Arial"/>
          <w:sz w:val="24"/>
          <w:szCs w:val="24"/>
        </w:rPr>
        <w:t xml:space="preserve">(U) </w:t>
      </w:r>
      <w:r w:rsidR="002B1E52" w:rsidRPr="007B5FAD">
        <w:rPr>
          <w:rFonts w:ascii="Arial" w:hAnsi="Arial" w:cs="Arial"/>
          <w:sz w:val="24"/>
          <w:szCs w:val="24"/>
          <w:u w:val="single"/>
        </w:rPr>
        <w:t>Concept of Operations.</w:t>
      </w:r>
    </w:p>
    <w:p w14:paraId="5F86F9D9" w14:textId="1BBB2858" w:rsidR="00271AD3" w:rsidRPr="003A1E0A" w:rsidRDefault="00271AD3" w:rsidP="00271AD3">
      <w:pPr>
        <w:pStyle w:val="ListParagraph"/>
        <w:rPr>
          <w:rFonts w:ascii="Arial" w:hAnsi="Arial" w:cs="Arial"/>
          <w:sz w:val="24"/>
          <w:szCs w:val="24"/>
        </w:rPr>
      </w:pPr>
    </w:p>
    <w:p w14:paraId="103B2357" w14:textId="77777777" w:rsidR="00D25DA7" w:rsidRDefault="00D25DA7" w:rsidP="007638FC">
      <w:pPr>
        <w:ind w:left="720"/>
        <w:outlineLvl w:val="1"/>
        <w15:collapsed/>
        <w:rPr>
          <w:rStyle w:val="IntenseReference"/>
          <w:rFonts w:ascii="Arial" w:hAnsi="Arial" w:cs="Arial"/>
          <w:i/>
          <w:vanish/>
          <w:sz w:val="24"/>
          <w:szCs w:val="24"/>
        </w:rPr>
      </w:pPr>
    </w:p>
    <w:p w14:paraId="2EAA1942" w14:textId="5D57991E" w:rsidR="000E0D54" w:rsidRPr="00AB0BEA" w:rsidRDefault="000E0D54" w:rsidP="007638FC">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6856FB45"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 xml:space="preserve">Concept of Operations: A description of how the operation will be conducted to accomplish the mission. It includes a narrative of the actions to be taken and a generic organization for combat (main and supporting effort, reserve, etc.). </w:t>
      </w:r>
    </w:p>
    <w:p w14:paraId="6BF28272" w14:textId="77777777" w:rsidR="000E0D54" w:rsidRPr="00AB0BEA" w:rsidRDefault="000E0D54" w:rsidP="007638FC">
      <w:pPr>
        <w:ind w:left="720"/>
        <w:rPr>
          <w:rFonts w:ascii="Arial" w:hAnsi="Arial" w:cs="Arial"/>
          <w:i/>
          <w:snapToGrid w:val="0"/>
          <w:vanish/>
          <w:color w:val="5B9BD5" w:themeColor="accent1"/>
          <w:sz w:val="24"/>
          <w:szCs w:val="24"/>
        </w:rPr>
      </w:pPr>
    </w:p>
    <w:p w14:paraId="51833D55"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 xml:space="preserve">The concept of operations is the course of action approved by the commander during planning. It may be summarized here if a detailed concept of operations is contained in Annex C (Operations). </w:t>
      </w:r>
    </w:p>
    <w:p w14:paraId="32D4D1B4" w14:textId="77777777" w:rsidR="000E0D54" w:rsidRPr="00AB0BEA" w:rsidRDefault="000E0D54" w:rsidP="007638FC">
      <w:pPr>
        <w:ind w:left="720"/>
        <w:rPr>
          <w:rFonts w:ascii="Arial" w:hAnsi="Arial" w:cs="Arial"/>
          <w:i/>
          <w:snapToGrid w:val="0"/>
          <w:vanish/>
          <w:color w:val="5B9BD5" w:themeColor="accent1"/>
          <w:sz w:val="24"/>
          <w:szCs w:val="24"/>
        </w:rPr>
      </w:pPr>
    </w:p>
    <w:p w14:paraId="297DA87B"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The concept of operations provides a basis for supporting concepts such as—</w:t>
      </w:r>
    </w:p>
    <w:p w14:paraId="54B5321A"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(1) (U) Concept of Maneuver. See Annex C (Operations) and Annex W (Aviation Operations) (if applicable) for detailed description.</w:t>
      </w:r>
    </w:p>
    <w:p w14:paraId="464FEADC"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(2) (U) Concept of Fires. See Annex C (Operations) and Annex W (Aviation Operations) (if applicable) for detailed description.</w:t>
      </w:r>
    </w:p>
    <w:p w14:paraId="02F1C47B" w14:textId="77777777" w:rsidR="000E0D54" w:rsidRPr="00AB0BEA" w:rsidRDefault="000E0D54" w:rsidP="007638FC">
      <w:pPr>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(3) (U) Concept of Support. See Annex D (Logistics/Combat Service Support) for detailed description.</w:t>
      </w:r>
    </w:p>
    <w:p w14:paraId="100B4BE6" w14:textId="57354CD3" w:rsidR="000E0D54" w:rsidRPr="00AB0BEA" w:rsidRDefault="000E0D54" w:rsidP="007638FC">
      <w:pPr>
        <w:pStyle w:val="CommentText"/>
        <w:ind w:left="720"/>
        <w:rPr>
          <w:rFonts w:ascii="Arial" w:hAnsi="Arial" w:cs="Arial"/>
          <w:i/>
          <w:snapToGrid w:val="0"/>
          <w:vanish/>
          <w:color w:val="5B9BD5" w:themeColor="accent1"/>
          <w:sz w:val="24"/>
          <w:szCs w:val="24"/>
        </w:rPr>
      </w:pPr>
      <w:r w:rsidRPr="00AB0BEA">
        <w:rPr>
          <w:rFonts w:ascii="Arial" w:hAnsi="Arial" w:cs="Arial"/>
          <w:i/>
          <w:snapToGrid w:val="0"/>
          <w:vanish/>
          <w:color w:val="5B9BD5" w:themeColor="accent1"/>
          <w:sz w:val="24"/>
          <w:szCs w:val="24"/>
        </w:rPr>
        <w:t>(4) (U) Other Concepts as Required. See appropriate annex for detailed description.</w:t>
      </w:r>
    </w:p>
    <w:p w14:paraId="2407131B" w14:textId="77777777" w:rsidR="00BC56F6" w:rsidRDefault="00BC56F6" w:rsidP="007638FC">
      <w:pPr>
        <w:pStyle w:val="CommentText"/>
        <w:ind w:left="720"/>
        <w:outlineLvl w:val="1"/>
        <w15:collapsed/>
        <w:rPr>
          <w:rStyle w:val="IntenseReference"/>
          <w:rFonts w:ascii="Arial" w:hAnsi="Arial" w:cs="Arial"/>
          <w:i/>
          <w:vanish/>
          <w:sz w:val="24"/>
          <w:szCs w:val="24"/>
        </w:rPr>
      </w:pPr>
    </w:p>
    <w:p w14:paraId="32D131DD" w14:textId="2BC447E6" w:rsidR="00F970F6" w:rsidRPr="00AB0BEA" w:rsidRDefault="00F970F6" w:rsidP="007638FC">
      <w:pPr>
        <w:pStyle w:val="CommentText"/>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76077110" w14:textId="68784451" w:rsidR="000E0D54" w:rsidRDefault="00F970F6" w:rsidP="007638FC">
      <w:pPr>
        <w:pStyle w:val="CommentText"/>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To ensure simplicity and unity of effort, MNC-I adopts the phasing convention of the MNF-I/USEMB Joint Campaign Plan and conducts operations aligned with the higher headquarters’ lines of operation. Although MNC-I operational tasks fall primarily within the Security Line of Operation, all MNF-I/USEMB lines of operation are affected to some extent by MNC-I actions. Furthermore, MNC-I operations and allocation of forces within the MNC-I area of operations are characterized by the battlefield organization of decisive, shaping, and sustaining operations. MNC-I employs an effects-based methodology to achieve desired objectives and assess effectiveness of MNC-I operations.</w:t>
      </w:r>
    </w:p>
    <w:p w14:paraId="4AF0AD76" w14:textId="77777777" w:rsidR="00D25DA7" w:rsidRPr="00AB0BEA" w:rsidRDefault="00D25DA7" w:rsidP="007638FC">
      <w:pPr>
        <w:pStyle w:val="CommentText"/>
        <w:ind w:left="720"/>
        <w:rPr>
          <w:rFonts w:ascii="Arial" w:hAnsi="Arial" w:cs="Arial"/>
          <w:i/>
          <w:vanish/>
          <w:color w:val="5B9BD5" w:themeColor="accent1"/>
          <w:sz w:val="24"/>
          <w:szCs w:val="24"/>
        </w:rPr>
      </w:pPr>
    </w:p>
    <w:p w14:paraId="6822691D" w14:textId="7773898A" w:rsidR="00271AD3" w:rsidRPr="003050AB" w:rsidRDefault="006C5BF2" w:rsidP="003050AB">
      <w:pPr>
        <w:pStyle w:val="ListParagraph"/>
        <w:numPr>
          <w:ilvl w:val="0"/>
          <w:numId w:val="6"/>
        </w:numPr>
        <w:ind w:left="1080"/>
        <w:outlineLvl w:val="2"/>
        <w:rPr>
          <w:rFonts w:ascii="Arial" w:hAnsi="Arial" w:cs="Arial"/>
          <w:sz w:val="24"/>
          <w:szCs w:val="24"/>
        </w:rPr>
      </w:pPr>
      <w:r>
        <w:rPr>
          <w:rFonts w:ascii="Arial" w:hAnsi="Arial" w:cs="Arial"/>
          <w:sz w:val="24"/>
          <w:szCs w:val="24"/>
        </w:rPr>
        <w:t xml:space="preserve">(U) </w:t>
      </w:r>
      <w:r w:rsidR="00784F6D" w:rsidRPr="007B5FAD">
        <w:rPr>
          <w:rFonts w:ascii="Arial" w:hAnsi="Arial" w:cs="Arial"/>
          <w:sz w:val="24"/>
          <w:szCs w:val="24"/>
          <w:u w:val="single"/>
        </w:rPr>
        <w:t>Commander’s Intent.</w:t>
      </w:r>
    </w:p>
    <w:p w14:paraId="1FD26D24" w14:textId="77777777" w:rsidR="008B3DAE" w:rsidRPr="00AB0BEA" w:rsidRDefault="008B3DAE" w:rsidP="008B3DAE">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0C6FD8E6" w14:textId="0BE4EFE2" w:rsidR="008B3DAE" w:rsidRPr="008B3DAE" w:rsidRDefault="008B3DAE" w:rsidP="008B3DAE">
      <w:pPr>
        <w:autoSpaceDE w:val="0"/>
        <w:autoSpaceDN w:val="0"/>
        <w:adjustRightInd w:val="0"/>
        <w:ind w:left="720"/>
        <w:outlineLvl w:val="1"/>
        <w:rPr>
          <w:rFonts w:ascii="Arial" w:hAnsi="Arial" w:cs="Arial"/>
          <w:i/>
          <w:snapToGrid w:val="0"/>
          <w:vanish/>
          <w:color w:val="5B9BD5" w:themeColor="accent1"/>
          <w:sz w:val="24"/>
          <w:szCs w:val="24"/>
        </w:rPr>
      </w:pPr>
      <w:r w:rsidRPr="008B3DAE">
        <w:rPr>
          <w:rFonts w:ascii="Arial" w:hAnsi="Arial" w:cs="Arial"/>
          <w:i/>
          <w:snapToGrid w:val="0"/>
          <w:vanish/>
          <w:color w:val="5B9BD5" w:themeColor="accent1"/>
          <w:sz w:val="24"/>
          <w:szCs w:val="24"/>
        </w:rPr>
        <w:t>(This should describe the JFC’s intent [purpose and</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end state], overall and by phase. This statement deals primarily with the military conditions</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 xml:space="preserve">that lead to mission accomplishment, so the commander may highlight selected </w:t>
      </w:r>
      <w:proofErr w:type="gramStart"/>
      <w:r w:rsidRPr="008B3DAE">
        <w:rPr>
          <w:rFonts w:ascii="Arial" w:hAnsi="Arial" w:cs="Arial"/>
          <w:i/>
          <w:snapToGrid w:val="0"/>
          <w:vanish/>
          <w:color w:val="5B9BD5" w:themeColor="accent1"/>
          <w:sz w:val="24"/>
          <w:szCs w:val="24"/>
        </w:rPr>
        <w:t>objectives</w:t>
      </w:r>
      <w:proofErr w:type="gramEnd"/>
    </w:p>
    <w:p w14:paraId="47C77C19" w14:textId="08A38981" w:rsidR="00D25DA7" w:rsidRDefault="008B3DAE" w:rsidP="008B3DAE">
      <w:pPr>
        <w:autoSpaceDE w:val="0"/>
        <w:autoSpaceDN w:val="0"/>
        <w:adjustRightInd w:val="0"/>
        <w:ind w:left="720"/>
        <w:outlineLvl w:val="1"/>
        <w:rPr>
          <w:rFonts w:ascii="Arial" w:hAnsi="Arial" w:cs="Arial"/>
          <w:i/>
          <w:snapToGrid w:val="0"/>
          <w:vanish/>
          <w:color w:val="5B9BD5" w:themeColor="accent1"/>
          <w:sz w:val="24"/>
          <w:szCs w:val="24"/>
        </w:rPr>
      </w:pPr>
      <w:r w:rsidRPr="008B3DAE">
        <w:rPr>
          <w:rFonts w:ascii="Arial" w:hAnsi="Arial" w:cs="Arial"/>
          <w:i/>
          <w:snapToGrid w:val="0"/>
          <w:vanish/>
          <w:color w:val="5B9BD5" w:themeColor="accent1"/>
          <w:sz w:val="24"/>
          <w:szCs w:val="24"/>
        </w:rPr>
        <w:t>and their supporting effects. It may also include how the posture of forces at the end state</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facilitates transition to future operations. It may also include the JFC’s assessment of the</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enemy commander’s intent and an assessment of where and how much risk is acceptable</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during the operation. The commander’s intent, though, is not a summary of the CONOPS.)</w:t>
      </w:r>
    </w:p>
    <w:p w14:paraId="04DEC540" w14:textId="7141E23E" w:rsidR="008B3DAE" w:rsidRDefault="008B3DAE" w:rsidP="008B3DAE">
      <w:pPr>
        <w:autoSpaceDE w:val="0"/>
        <w:autoSpaceDN w:val="0"/>
        <w:adjustRightInd w:val="0"/>
        <w:ind w:left="720"/>
        <w:outlineLvl w:val="1"/>
        <w:rPr>
          <w:rFonts w:ascii="Arial" w:hAnsi="Arial" w:cs="Arial"/>
          <w:i/>
          <w:snapToGrid w:val="0"/>
          <w:vanish/>
          <w:color w:val="5B9BD5" w:themeColor="accent1"/>
          <w:sz w:val="24"/>
          <w:szCs w:val="24"/>
        </w:rPr>
      </w:pPr>
    </w:p>
    <w:p w14:paraId="079154FF" w14:textId="0D2F5F64" w:rsidR="008B3DAE" w:rsidRPr="003050AB" w:rsidRDefault="008B3DAE" w:rsidP="003050AB">
      <w:pPr>
        <w:autoSpaceDE w:val="0"/>
        <w:autoSpaceDN w:val="0"/>
        <w:adjustRightInd w:val="0"/>
        <w:ind w:left="720"/>
        <w:outlineLvl w:val="1"/>
        <w:rPr>
          <w:rFonts w:ascii="Arial" w:hAnsi="Arial" w:cs="Arial"/>
          <w:i/>
          <w:snapToGrid w:val="0"/>
          <w:vanish/>
          <w:color w:val="5B9BD5" w:themeColor="accent1"/>
          <w:sz w:val="24"/>
          <w:szCs w:val="24"/>
        </w:rPr>
      </w:pPr>
      <w:r w:rsidRPr="008B3DAE">
        <w:rPr>
          <w:rFonts w:ascii="Arial" w:hAnsi="Arial" w:cs="Arial"/>
          <w:i/>
          <w:snapToGrid w:val="0"/>
          <w:vanish/>
          <w:color w:val="5B9BD5" w:themeColor="accent1"/>
          <w:sz w:val="24"/>
          <w:szCs w:val="24"/>
        </w:rPr>
        <w:t>The commander’s intent identifies the major unifying efforts during the</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campaign or operation, the points and events where operations must succeed to control or</w:t>
      </w:r>
      <w:r w:rsidR="003050AB">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establish conditions in the OE, and where other instruments of national power will play a</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central role. The intent must allow for decentralized execution. It provides focus to the</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staff and helps subordinate and supporting commanders take actions to achieve the military</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objectives or attain the end state without further orders, even when operations do not unfold</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or result as planned. While there is no specified joint format for the commander’s intent,</w:t>
      </w:r>
      <w:r>
        <w:rPr>
          <w:rFonts w:ascii="Arial" w:hAnsi="Arial" w:cs="Arial"/>
          <w:i/>
          <w:snapToGrid w:val="0"/>
          <w:vanish/>
          <w:color w:val="5B9BD5" w:themeColor="accent1"/>
          <w:sz w:val="24"/>
          <w:szCs w:val="24"/>
        </w:rPr>
        <w:t xml:space="preserve"> </w:t>
      </w:r>
      <w:r w:rsidRPr="008B3DAE">
        <w:rPr>
          <w:rFonts w:ascii="Arial" w:hAnsi="Arial" w:cs="Arial"/>
          <w:i/>
          <w:snapToGrid w:val="0"/>
          <w:vanish/>
          <w:color w:val="5B9BD5" w:themeColor="accent1"/>
          <w:sz w:val="24"/>
          <w:szCs w:val="24"/>
        </w:rPr>
        <w:t xml:space="preserve">a generally accepted construct includes the purpose, end state, and </w:t>
      </w:r>
      <w:proofErr w:type="gramStart"/>
      <w:r w:rsidRPr="008B3DAE">
        <w:rPr>
          <w:rFonts w:ascii="Arial" w:hAnsi="Arial" w:cs="Arial"/>
          <w:i/>
          <w:snapToGrid w:val="0"/>
          <w:vanish/>
          <w:color w:val="5B9BD5" w:themeColor="accent1"/>
          <w:sz w:val="24"/>
          <w:szCs w:val="24"/>
        </w:rPr>
        <w:t>risk</w:t>
      </w:r>
      <w:proofErr w:type="gramEnd"/>
    </w:p>
    <w:p w14:paraId="5B3ACEA6" w14:textId="77777777" w:rsidR="008B3DAE" w:rsidRPr="008B3DAE" w:rsidRDefault="008B3DAE" w:rsidP="003050AB">
      <w:pPr>
        <w:rPr>
          <w:snapToGrid w:val="0"/>
        </w:rPr>
      </w:pPr>
    </w:p>
    <w:p w14:paraId="58B4C9BB" w14:textId="228C546C" w:rsidR="00784F6D" w:rsidRDefault="00784F6D" w:rsidP="00BC56F6">
      <w:pPr>
        <w:autoSpaceDE w:val="0"/>
        <w:autoSpaceDN w:val="0"/>
        <w:adjustRightInd w:val="0"/>
        <w:ind w:left="1080"/>
        <w:outlineLvl w:val="1"/>
        <w:rPr>
          <w:rFonts w:ascii="Arial" w:hAnsi="Arial" w:cs="Arial"/>
          <w:i/>
          <w:iCs/>
          <w:vanish/>
          <w:color w:val="5B9BD5" w:themeColor="accent1"/>
          <w:sz w:val="24"/>
          <w:szCs w:val="24"/>
        </w:rPr>
      </w:pPr>
      <w:r w:rsidRPr="00AB0BEA">
        <w:rPr>
          <w:rStyle w:val="IntenseReference"/>
          <w:rFonts w:ascii="Arial" w:hAnsi="Arial" w:cs="Arial"/>
          <w:i/>
          <w:vanish/>
          <w:sz w:val="24"/>
          <w:szCs w:val="24"/>
        </w:rPr>
        <w:t>Reference:</w:t>
      </w:r>
      <w:r w:rsidR="00BC56F6">
        <w:rPr>
          <w:rStyle w:val="IntenseReference"/>
          <w:rFonts w:ascii="Arial" w:hAnsi="Arial" w:cs="Arial"/>
          <w:i/>
          <w:vanish/>
          <w:sz w:val="24"/>
          <w:szCs w:val="24"/>
        </w:rPr>
        <w:t xml:space="preserve"> </w:t>
      </w:r>
      <w:r w:rsidRPr="00AB0BEA">
        <w:rPr>
          <w:rFonts w:ascii="Arial" w:hAnsi="Arial" w:cs="Arial"/>
          <w:i/>
          <w:iCs/>
          <w:vanish/>
          <w:color w:val="5B9BD5" w:themeColor="accent1"/>
          <w:sz w:val="24"/>
          <w:szCs w:val="24"/>
        </w:rPr>
        <w:t>DOD Dictionary, Pg 41</w:t>
      </w:r>
      <w:r w:rsidR="008B3DAE">
        <w:rPr>
          <w:rFonts w:ascii="Arial" w:hAnsi="Arial" w:cs="Arial"/>
          <w:i/>
          <w:iCs/>
          <w:vanish/>
          <w:color w:val="5B9BD5" w:themeColor="accent1"/>
          <w:sz w:val="24"/>
          <w:szCs w:val="24"/>
        </w:rPr>
        <w:t>; JP 5-0 Pg IV-18, Pg A-5</w:t>
      </w:r>
    </w:p>
    <w:p w14:paraId="7C8F7731" w14:textId="26DC8957" w:rsidR="007C15CD" w:rsidRDefault="007C15CD" w:rsidP="00BC56F6">
      <w:pPr>
        <w:autoSpaceDE w:val="0"/>
        <w:autoSpaceDN w:val="0"/>
        <w:adjustRightInd w:val="0"/>
        <w:ind w:left="1080"/>
        <w:outlineLvl w:val="1"/>
        <w:rPr>
          <w:rFonts w:ascii="Arial" w:hAnsi="Arial" w:cs="Arial"/>
          <w:i/>
          <w:iCs/>
          <w:vanish/>
          <w:color w:val="5B9BD5" w:themeColor="accent1"/>
          <w:sz w:val="24"/>
          <w:szCs w:val="24"/>
        </w:rPr>
      </w:pPr>
    </w:p>
    <w:p w14:paraId="4DE1BB92" w14:textId="0DDD7DF6" w:rsidR="00BC56F6" w:rsidRPr="003050AB" w:rsidRDefault="006C5BF2" w:rsidP="003050AB">
      <w:pPr>
        <w:pStyle w:val="ListParagraph"/>
        <w:numPr>
          <w:ilvl w:val="0"/>
          <w:numId w:val="7"/>
        </w:numPr>
        <w:ind w:left="1440"/>
        <w:outlineLvl w:val="3"/>
        <w:rPr>
          <w:rFonts w:ascii="Arial" w:hAnsi="Arial" w:cs="Arial"/>
          <w:b/>
          <w:sz w:val="24"/>
          <w:szCs w:val="24"/>
          <w:u w:val="single"/>
        </w:rPr>
      </w:pPr>
      <w:r>
        <w:rPr>
          <w:rFonts w:ascii="Arial" w:hAnsi="Arial" w:cs="Arial"/>
          <w:sz w:val="24"/>
          <w:szCs w:val="24"/>
        </w:rPr>
        <w:t xml:space="preserve">(U) </w:t>
      </w:r>
      <w:r w:rsidR="00784F6D" w:rsidRPr="008979E6">
        <w:rPr>
          <w:rFonts w:ascii="Arial" w:hAnsi="Arial" w:cs="Arial"/>
          <w:sz w:val="24"/>
          <w:szCs w:val="24"/>
          <w:u w:val="single"/>
        </w:rPr>
        <w:t>Purpose and End State</w:t>
      </w:r>
      <w:r w:rsidR="00784F6D" w:rsidRPr="008979E6">
        <w:rPr>
          <w:rFonts w:ascii="Arial" w:hAnsi="Arial" w:cs="Arial"/>
          <w:sz w:val="24"/>
          <w:szCs w:val="24"/>
        </w:rPr>
        <w:t>.</w:t>
      </w:r>
      <w:r w:rsidR="008979E6">
        <w:rPr>
          <w:rFonts w:ascii="Arial" w:hAnsi="Arial" w:cs="Arial"/>
          <w:sz w:val="24"/>
          <w:szCs w:val="24"/>
        </w:rPr>
        <w:t xml:space="preserve"> </w:t>
      </w:r>
      <w:sdt>
        <w:sdtPr>
          <w:rPr>
            <w:rFonts w:ascii="Arial" w:hAnsi="Arial" w:cs="Arial"/>
            <w:sz w:val="24"/>
            <w:szCs w:val="24"/>
          </w:rPr>
          <w:alias w:val="Select OR type &quot;who&quot; is conducting the operation"/>
          <w:tag w:val="Select OR type &quot;who&quot; is conducting the operation"/>
          <w:id w:val="-1844083266"/>
          <w:placeholder>
            <w:docPart w:val="CA008C08DB8C43D69D2AEDB5EB418E68"/>
          </w:placeholder>
          <w:showingPlcHdr/>
          <w:comboBox>
            <w:listItem w:value="Choose an item."/>
            <w:listItem w:displayText="USINDOPACOM" w:value="USINDOPACOM"/>
            <w:listItem w:displayText="USCENTCOM" w:value="USCENTCOM"/>
            <w:listItem w:displayText="USTRANSCOM" w:value="USTRANSCOM"/>
            <w:listItem w:displayText="USCYBERCOM" w:value="USCYBERCOM"/>
            <w:listItem w:displayText="USSOCOM" w:value="USSOCOM"/>
            <w:listItem w:displayText="USSPACECOM" w:value="USSPACECOM"/>
            <w:listItem w:displayText="USAFRICOM" w:value="USAFRICOM"/>
            <w:listItem w:displayText="USEUCOM" w:value="USEUCOM"/>
            <w:listItem w:displayText="USSOUTHCOM" w:value="USSOUTHCOM"/>
            <w:listItem w:displayText="USNORTHCOM" w:value="USNORTHCOM"/>
            <w:listItem w:displayText="USSTRATCOM" w:value="USSTRATCOM"/>
          </w:comboBox>
        </w:sdtPr>
        <w:sdtEndPr/>
        <w:sdtContent>
          <w:r w:rsidR="00784F6D" w:rsidRPr="008979E6">
            <w:rPr>
              <w:rStyle w:val="PlaceholderText"/>
              <w:rFonts w:ascii="Arial" w:hAnsi="Arial" w:cs="Arial"/>
              <w:sz w:val="24"/>
              <w:szCs w:val="24"/>
            </w:rPr>
            <w:t>Choose an item.</w:t>
          </w:r>
        </w:sdtContent>
      </w:sdt>
      <w:r w:rsidR="00784F6D" w:rsidRPr="008979E6">
        <w:rPr>
          <w:rFonts w:ascii="Arial" w:hAnsi="Arial" w:cs="Arial"/>
          <w:sz w:val="24"/>
          <w:szCs w:val="24"/>
        </w:rPr>
        <w:t xml:space="preserve"> will conduct this operation to </w:t>
      </w:r>
      <w:sdt>
        <w:sdtPr>
          <w:rPr>
            <w:rFonts w:ascii="Arial" w:hAnsi="Arial" w:cs="Arial"/>
            <w:sz w:val="24"/>
            <w:szCs w:val="24"/>
          </w:rPr>
          <w:alias w:val="Select OR type &quot;why&quot; the operation will occur"/>
          <w:tag w:val="Select OR type &quot;why&quot; the operation will occur"/>
          <w:id w:val="367416395"/>
          <w:placeholder>
            <w:docPart w:val="CA008C08DB8C43D69D2AEDB5EB418E68"/>
          </w:placeholder>
          <w:showingPlcHdr/>
          <w:comboBox>
            <w:listItem w:value="Choose an item."/>
            <w:listItem w:displayText="restore the principles of freedom of the seas" w:value="restore the principles of freedom of the seas"/>
            <w:listItem w:displayText="deter adversary aggression" w:value="deter adversary aggression"/>
            <w:listItem w:displayText="block adversary access to vital nodes" w:value="block adversary access to vital nodes"/>
            <w:listItem w:displayText="prevent enemy targeting of civilians" w:value="prevent enemy targeting of civilians"/>
            <w:listItem w:displayText="maintain air superiority" w:value="maintain air superiority"/>
            <w:listItem w:displayText="eject enemy forces from allied/partner territory" w:value="eject enemy forces from allied/partner territory"/>
            <w:listItem w:displayText="defeat enemy forces" w:value="defeat enemy forces"/>
            <w:listItem w:displayText="degrade/disrupt enemy communications" w:value="degrade/disrupt enemy communications"/>
            <w:listItem w:displayText="restore domestic security" w:value="restore domestic security"/>
            <w:listItem w:displayText="ensure the sovereignty of our allies and partners" w:value="ensure the sovereignty of our allies and partners"/>
            <w:listItem w:displayText="ensure the basic needs are met" w:value="ensure the basic needs are met"/>
            <w:listItem w:displayText="gain enemy population support or acceptance of military operations" w:value="gain enemy population support or acceptance of military operations"/>
            <w:listItem w:displayText="gain friendly population support or acceptance of military operations" w:value="gain friendly population support or acceptance of military operations"/>
          </w:comboBox>
        </w:sdtPr>
        <w:sdtEndPr/>
        <w:sdtContent>
          <w:r w:rsidR="0078632F" w:rsidRPr="008979E6">
            <w:rPr>
              <w:rStyle w:val="PlaceholderText"/>
              <w:rFonts w:ascii="Arial" w:hAnsi="Arial" w:cs="Arial"/>
              <w:sz w:val="24"/>
              <w:szCs w:val="24"/>
            </w:rPr>
            <w:t>Choose an item.</w:t>
          </w:r>
        </w:sdtContent>
      </w:sdt>
      <w:r w:rsidR="00784F6D" w:rsidRPr="008979E6">
        <w:rPr>
          <w:rFonts w:ascii="Arial" w:hAnsi="Arial" w:cs="Arial"/>
          <w:sz w:val="24"/>
          <w:szCs w:val="24"/>
        </w:rPr>
        <w:t xml:space="preserve"> in support of national objectives.  The military end state will be </w:t>
      </w:r>
      <w:sdt>
        <w:sdtPr>
          <w:rPr>
            <w:rFonts w:ascii="Arial" w:hAnsi="Arial" w:cs="Arial"/>
            <w:sz w:val="24"/>
            <w:szCs w:val="24"/>
          </w:rPr>
          <w:alias w:val="Select OR type the applicable end state"/>
          <w:tag w:val="Select OR type the applicable end state"/>
          <w:id w:val="-88004624"/>
          <w:placeholder>
            <w:docPart w:val="CA008C08DB8C43D69D2AEDB5EB418E68"/>
          </w:placeholder>
          <w:showingPlcHdr/>
          <w:comboBox>
            <w:listItem w:value="Choose an item."/>
            <w:listItem w:displayText="a return to the status quo" w:value="a return to the status quo"/>
            <w:listItem w:displayText="the return of territory to friendly control" w:value="the return of territory to friendly control"/>
            <w:listItem w:displayText="the enemy is defeated or deterred" w:value="the enemy is defeated or deterred"/>
            <w:listItem w:displayText="allies and partners are assured of U.S. committment" w:value="allies and partners are assured of U.S. committment"/>
            <w:listItem w:displayText="integrity of existing alliances and bi/multilateral agreements maintained" w:value="integrity of existing alliances and bi/multilateral agreements maintained"/>
          </w:comboBox>
        </w:sdtPr>
        <w:sdtEndPr/>
        <w:sdtContent>
          <w:r w:rsidR="0078632F" w:rsidRPr="008979E6">
            <w:rPr>
              <w:rStyle w:val="PlaceholderText"/>
              <w:rFonts w:ascii="Arial" w:hAnsi="Arial" w:cs="Arial"/>
              <w:sz w:val="24"/>
              <w:szCs w:val="24"/>
            </w:rPr>
            <w:t>Choose an item.</w:t>
          </w:r>
        </w:sdtContent>
      </w:sdt>
      <w:r w:rsidR="00784F6D" w:rsidRPr="008979E6">
        <w:rPr>
          <w:rFonts w:ascii="Arial" w:hAnsi="Arial" w:cs="Arial"/>
          <w:sz w:val="24"/>
          <w:szCs w:val="24"/>
        </w:rPr>
        <w:t xml:space="preserve"> and national objectives achieved.</w:t>
      </w:r>
    </w:p>
    <w:p w14:paraId="5DFE1079" w14:textId="77777777" w:rsidR="00BC56F6" w:rsidRPr="00AB0BEA" w:rsidRDefault="00BC56F6" w:rsidP="00BC56F6">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126F51A1" w14:textId="77777777" w:rsidR="00BC56F6" w:rsidRPr="00BC56F6" w:rsidRDefault="00BC56F6" w:rsidP="00BC56F6">
      <w:pPr>
        <w:autoSpaceDE w:val="0"/>
        <w:autoSpaceDN w:val="0"/>
        <w:adjustRightInd w:val="0"/>
        <w:ind w:left="720"/>
        <w:outlineLvl w:val="1"/>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Purpose. The purpose explains why the military action is being conducted.</w:t>
      </w:r>
    </w:p>
    <w:p w14:paraId="6F59FDED" w14:textId="29B97623" w:rsidR="00BC56F6" w:rsidRDefault="00BC56F6" w:rsidP="00BC56F6">
      <w:pPr>
        <w:autoSpaceDE w:val="0"/>
        <w:autoSpaceDN w:val="0"/>
        <w:adjustRightInd w:val="0"/>
        <w:ind w:left="720"/>
        <w:outlineLvl w:val="1"/>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The purpose can help the force pursue the mission in the absence of further orders, even</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when actions do not unfold as planned. Thus, if an unanticipated situation arises,</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commanders understand the purpose of the action and can act decisively and within the</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higher commander’s intent.</w:t>
      </w:r>
    </w:p>
    <w:p w14:paraId="4AF5D596" w14:textId="77777777" w:rsidR="00BC56F6" w:rsidRDefault="00BC56F6" w:rsidP="00BC56F6">
      <w:pPr>
        <w:autoSpaceDE w:val="0"/>
        <w:autoSpaceDN w:val="0"/>
        <w:adjustRightInd w:val="0"/>
        <w:ind w:left="720"/>
        <w:outlineLvl w:val="1"/>
        <w:rPr>
          <w:rFonts w:ascii="Arial" w:hAnsi="Arial" w:cs="Arial"/>
          <w:i/>
          <w:snapToGrid w:val="0"/>
          <w:vanish/>
          <w:color w:val="5B9BD5" w:themeColor="accent1"/>
          <w:sz w:val="24"/>
          <w:szCs w:val="24"/>
        </w:rPr>
      </w:pPr>
    </w:p>
    <w:p w14:paraId="7A861885" w14:textId="5C78D458" w:rsidR="00BC56F6" w:rsidRDefault="00BC56F6" w:rsidP="00BC56F6">
      <w:pPr>
        <w:autoSpaceDE w:val="0"/>
        <w:autoSpaceDN w:val="0"/>
        <w:adjustRightInd w:val="0"/>
        <w:ind w:left="1080"/>
        <w:outlineLvl w:val="1"/>
        <w:rPr>
          <w:rFonts w:ascii="Arial" w:hAnsi="Arial" w:cs="Arial"/>
          <w:i/>
          <w:iCs/>
          <w:vanish/>
          <w:color w:val="5B9BD5" w:themeColor="accent1"/>
          <w:sz w:val="24"/>
          <w:szCs w:val="24"/>
        </w:rPr>
      </w:pPr>
      <w:r>
        <w:rPr>
          <w:rFonts w:ascii="Arial" w:hAnsi="Arial" w:cs="Arial"/>
          <w:i/>
          <w:snapToGrid w:val="0"/>
          <w:vanish/>
          <w:color w:val="5B9BD5" w:themeColor="accent1"/>
          <w:sz w:val="24"/>
          <w:szCs w:val="24"/>
        </w:rPr>
        <w:tab/>
      </w: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I-19</w:t>
      </w:r>
    </w:p>
    <w:p w14:paraId="22772B2F" w14:textId="50C05D2D" w:rsidR="00016858" w:rsidRDefault="00016858" w:rsidP="00BC56F6">
      <w:pPr>
        <w:autoSpaceDE w:val="0"/>
        <w:autoSpaceDN w:val="0"/>
        <w:adjustRightInd w:val="0"/>
        <w:ind w:left="1080"/>
        <w:outlineLvl w:val="1"/>
        <w:rPr>
          <w:rFonts w:ascii="Arial" w:hAnsi="Arial" w:cs="Arial"/>
          <w:i/>
          <w:iCs/>
          <w:vanish/>
          <w:color w:val="5B9BD5" w:themeColor="accent1"/>
          <w:sz w:val="24"/>
          <w:szCs w:val="24"/>
        </w:rPr>
      </w:pPr>
    </w:p>
    <w:p w14:paraId="1B91F1E4" w14:textId="77777777" w:rsidR="00016858" w:rsidRPr="00AB0BEA" w:rsidRDefault="00016858" w:rsidP="00016858">
      <w:pPr>
        <w:pStyle w:val="CommentText"/>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7EC35C8A" w14:textId="5921B7C8" w:rsidR="00016858" w:rsidRDefault="00016858" w:rsidP="00016858">
      <w:pPr>
        <w:autoSpaceDE w:val="0"/>
        <w:autoSpaceDN w:val="0"/>
        <w:adjustRightInd w:val="0"/>
        <w:ind w:left="720"/>
        <w:outlineLvl w:val="1"/>
        <w:rPr>
          <w:rFonts w:ascii="Arial" w:hAnsi="Arial" w:cs="Arial"/>
          <w:i/>
          <w:iCs/>
          <w:vanish/>
          <w:color w:val="5B9BD5" w:themeColor="accent1"/>
          <w:sz w:val="24"/>
          <w:szCs w:val="24"/>
        </w:rPr>
      </w:pPr>
      <w:r w:rsidRPr="00016858">
        <w:rPr>
          <w:rFonts w:ascii="Arial" w:hAnsi="Arial" w:cs="Arial"/>
          <w:i/>
          <w:vanish/>
          <w:color w:val="5B9BD5" w:themeColor="accent1"/>
          <w:sz w:val="24"/>
          <w:szCs w:val="24"/>
        </w:rPr>
        <w:t>Purpose. MNC-I continues operations to neutralize the insurgency,</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leadership and organizations, while developing the capacity for ISF to assume battlespace and</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conduct independent COIN operations. MNC-I must transfer battlespace to ISF accepting a</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moderate level of tactical risk while the Corps retains sufficient forces to allow ISF to mature.</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We must place emphasis on developing effective Iraqi Police Services (IPS) to assume the</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security lead in designated urban areas and to provide domestic law and order. MNC-I</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establishes the security</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environment to develop local economies, governance, and the rule of law.</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Finally, MNC-I must transition both battlespace and basing in a manner that postures CF in</w:t>
      </w:r>
      <w:r>
        <w:rPr>
          <w:rFonts w:ascii="Arial" w:hAnsi="Arial" w:cs="Arial"/>
          <w:i/>
          <w:vanish/>
          <w:color w:val="5B9BD5" w:themeColor="accent1"/>
          <w:sz w:val="24"/>
          <w:szCs w:val="24"/>
        </w:rPr>
        <w:t xml:space="preserve"> </w:t>
      </w:r>
      <w:r w:rsidRPr="00016858">
        <w:rPr>
          <w:rFonts w:ascii="Arial" w:hAnsi="Arial" w:cs="Arial"/>
          <w:i/>
          <w:vanish/>
          <w:color w:val="5B9BD5" w:themeColor="accent1"/>
          <w:sz w:val="24"/>
          <w:szCs w:val="24"/>
        </w:rPr>
        <w:t>operational overwatch.</w:t>
      </w:r>
    </w:p>
    <w:p w14:paraId="615FF015" w14:textId="388A5156" w:rsidR="00BC56F6" w:rsidRDefault="00BC56F6" w:rsidP="00BC56F6">
      <w:pPr>
        <w:autoSpaceDE w:val="0"/>
        <w:autoSpaceDN w:val="0"/>
        <w:adjustRightInd w:val="0"/>
        <w:ind w:left="1080"/>
        <w:outlineLvl w:val="1"/>
        <w:rPr>
          <w:rFonts w:ascii="Arial" w:hAnsi="Arial" w:cs="Arial"/>
          <w:i/>
          <w:iCs/>
          <w:vanish/>
          <w:color w:val="5B9BD5" w:themeColor="accent1"/>
          <w:sz w:val="24"/>
          <w:szCs w:val="24"/>
        </w:rPr>
      </w:pPr>
    </w:p>
    <w:p w14:paraId="7A2E613F" w14:textId="77777777" w:rsidR="00BC56F6" w:rsidRPr="00BC56F6" w:rsidRDefault="00BC56F6" w:rsidP="00BC56F6">
      <w:pPr>
        <w:autoSpaceDE w:val="0"/>
        <w:autoSpaceDN w:val="0"/>
        <w:adjustRightInd w:val="0"/>
        <w:ind w:left="720"/>
        <w:outlineLvl w:val="1"/>
        <w:rPr>
          <w:rFonts w:ascii="Arial" w:hAnsi="Arial" w:cs="Arial"/>
          <w:i/>
          <w:iCs/>
          <w:vanish/>
          <w:color w:val="5B9BD5" w:themeColor="accent1"/>
          <w:sz w:val="24"/>
          <w:szCs w:val="24"/>
        </w:rPr>
      </w:pPr>
      <w:r>
        <w:rPr>
          <w:rFonts w:ascii="Arial" w:hAnsi="Arial" w:cs="Arial"/>
          <w:i/>
          <w:iCs/>
          <w:vanish/>
          <w:color w:val="5B9BD5" w:themeColor="accent1"/>
          <w:sz w:val="24"/>
          <w:szCs w:val="24"/>
        </w:rPr>
        <w:t xml:space="preserve">End state.  </w:t>
      </w:r>
      <w:r w:rsidRPr="00BC56F6">
        <w:rPr>
          <w:rFonts w:ascii="Arial" w:hAnsi="Arial" w:cs="Arial"/>
          <w:i/>
          <w:iCs/>
          <w:vanish/>
          <w:color w:val="5B9BD5" w:themeColor="accent1"/>
          <w:sz w:val="24"/>
          <w:szCs w:val="24"/>
        </w:rPr>
        <w:t xml:space="preserve">A military end state describes conditions that </w:t>
      </w:r>
      <w:proofErr w:type="gramStart"/>
      <w:r w:rsidRPr="00BC56F6">
        <w:rPr>
          <w:rFonts w:ascii="Arial" w:hAnsi="Arial" w:cs="Arial"/>
          <w:i/>
          <w:iCs/>
          <w:vanish/>
          <w:color w:val="5B9BD5" w:themeColor="accent1"/>
          <w:sz w:val="24"/>
          <w:szCs w:val="24"/>
        </w:rPr>
        <w:t>define</w:t>
      </w:r>
      <w:proofErr w:type="gramEnd"/>
    </w:p>
    <w:p w14:paraId="2D5F25D0" w14:textId="72C77117" w:rsidR="00BC56F6" w:rsidRDefault="00BC56F6" w:rsidP="00BC56F6">
      <w:pPr>
        <w:autoSpaceDE w:val="0"/>
        <w:autoSpaceDN w:val="0"/>
        <w:adjustRightInd w:val="0"/>
        <w:ind w:left="720"/>
        <w:outlineLvl w:val="1"/>
        <w:rPr>
          <w:rFonts w:ascii="Arial" w:hAnsi="Arial" w:cs="Arial"/>
          <w:i/>
          <w:iCs/>
          <w:vanish/>
          <w:color w:val="5B9BD5" w:themeColor="accent1"/>
          <w:sz w:val="24"/>
          <w:szCs w:val="24"/>
        </w:rPr>
      </w:pPr>
      <w:r w:rsidRPr="00BC56F6">
        <w:rPr>
          <w:rFonts w:ascii="Arial" w:hAnsi="Arial" w:cs="Arial"/>
          <w:i/>
          <w:iCs/>
          <w:vanish/>
          <w:color w:val="5B9BD5" w:themeColor="accent1"/>
          <w:sz w:val="24"/>
          <w:szCs w:val="24"/>
        </w:rPr>
        <w:t>mission success. It also describes how reaching the JFC’s military end state supports</w:t>
      </w:r>
      <w:r>
        <w:rPr>
          <w:rFonts w:ascii="Arial" w:hAnsi="Arial" w:cs="Arial"/>
          <w:i/>
          <w:iCs/>
          <w:vanish/>
          <w:color w:val="5B9BD5" w:themeColor="accent1"/>
          <w:sz w:val="24"/>
          <w:szCs w:val="24"/>
        </w:rPr>
        <w:t xml:space="preserve"> </w:t>
      </w:r>
      <w:r w:rsidRPr="00BC56F6">
        <w:rPr>
          <w:rFonts w:ascii="Arial" w:hAnsi="Arial" w:cs="Arial"/>
          <w:i/>
          <w:iCs/>
          <w:vanish/>
          <w:color w:val="5B9BD5" w:themeColor="accent1"/>
          <w:sz w:val="24"/>
          <w:szCs w:val="24"/>
        </w:rPr>
        <w:t>higher headquarters’ national objectives. The military end state normally represents a</w:t>
      </w:r>
      <w:r>
        <w:rPr>
          <w:rFonts w:ascii="Arial" w:hAnsi="Arial" w:cs="Arial"/>
          <w:i/>
          <w:iCs/>
          <w:vanish/>
          <w:color w:val="5B9BD5" w:themeColor="accent1"/>
          <w:sz w:val="24"/>
          <w:szCs w:val="24"/>
        </w:rPr>
        <w:t xml:space="preserve"> </w:t>
      </w:r>
      <w:r w:rsidRPr="00BC56F6">
        <w:rPr>
          <w:rFonts w:ascii="Arial" w:hAnsi="Arial" w:cs="Arial"/>
          <w:i/>
          <w:iCs/>
          <w:vanish/>
          <w:color w:val="5B9BD5" w:themeColor="accent1"/>
          <w:sz w:val="24"/>
          <w:szCs w:val="24"/>
        </w:rPr>
        <w:t>period in time or set of conditions beyond which the President does not require the military</w:t>
      </w:r>
      <w:r>
        <w:rPr>
          <w:rFonts w:ascii="Arial" w:hAnsi="Arial" w:cs="Arial"/>
          <w:i/>
          <w:iCs/>
          <w:vanish/>
          <w:color w:val="5B9BD5" w:themeColor="accent1"/>
          <w:sz w:val="24"/>
          <w:szCs w:val="24"/>
        </w:rPr>
        <w:t xml:space="preserve"> </w:t>
      </w:r>
      <w:r w:rsidRPr="00BC56F6">
        <w:rPr>
          <w:rFonts w:ascii="Arial" w:hAnsi="Arial" w:cs="Arial"/>
          <w:i/>
          <w:iCs/>
          <w:vanish/>
          <w:color w:val="5B9BD5" w:themeColor="accent1"/>
          <w:sz w:val="24"/>
          <w:szCs w:val="24"/>
        </w:rPr>
        <w:t>instrument of national power to achieve remaining national objectives. Commanders and</w:t>
      </w:r>
      <w:r>
        <w:rPr>
          <w:rFonts w:ascii="Arial" w:hAnsi="Arial" w:cs="Arial"/>
          <w:i/>
          <w:iCs/>
          <w:vanish/>
          <w:color w:val="5B9BD5" w:themeColor="accent1"/>
          <w:sz w:val="24"/>
          <w:szCs w:val="24"/>
        </w:rPr>
        <w:t xml:space="preserve"> </w:t>
      </w:r>
      <w:r w:rsidRPr="00BC56F6">
        <w:rPr>
          <w:rFonts w:ascii="Arial" w:hAnsi="Arial" w:cs="Arial"/>
          <w:i/>
          <w:iCs/>
          <w:vanish/>
          <w:color w:val="5B9BD5" w:themeColor="accent1"/>
          <w:sz w:val="24"/>
          <w:szCs w:val="24"/>
        </w:rPr>
        <w:t>planners constantly assess the stated military end state against the OE, resources, or policy.</w:t>
      </w:r>
    </w:p>
    <w:p w14:paraId="684A712B" w14:textId="0AE47B88" w:rsidR="00BC56F6" w:rsidRDefault="00BC56F6" w:rsidP="00BC56F6">
      <w:pPr>
        <w:autoSpaceDE w:val="0"/>
        <w:autoSpaceDN w:val="0"/>
        <w:adjustRightInd w:val="0"/>
        <w:ind w:left="1080"/>
        <w:outlineLvl w:val="1"/>
        <w:rPr>
          <w:rFonts w:ascii="Arial" w:hAnsi="Arial" w:cs="Arial"/>
          <w:i/>
          <w:iCs/>
          <w:vanish/>
          <w:color w:val="5B9BD5" w:themeColor="accent1"/>
          <w:sz w:val="24"/>
          <w:szCs w:val="24"/>
        </w:rPr>
      </w:pPr>
    </w:p>
    <w:p w14:paraId="24AB5644" w14:textId="7D945D4D" w:rsidR="00BC56F6" w:rsidRDefault="00BC56F6" w:rsidP="00BC56F6">
      <w:pPr>
        <w:autoSpaceDE w:val="0"/>
        <w:autoSpaceDN w:val="0"/>
        <w:adjustRightInd w:val="0"/>
        <w:ind w:left="1080"/>
        <w:outlineLvl w:val="1"/>
        <w:rPr>
          <w:rFonts w:ascii="Arial" w:hAnsi="Arial" w:cs="Arial"/>
          <w:i/>
          <w:iCs/>
          <w:vanish/>
          <w:color w:val="5B9BD5" w:themeColor="accent1"/>
          <w:sz w:val="24"/>
          <w:szCs w:val="24"/>
        </w:rPr>
      </w:pPr>
      <w:r>
        <w:rPr>
          <w:rFonts w:ascii="Arial" w:hAnsi="Arial" w:cs="Arial"/>
          <w:i/>
          <w:iCs/>
          <w:vanish/>
          <w:color w:val="5B9BD5" w:themeColor="accent1"/>
          <w:sz w:val="24"/>
          <w:szCs w:val="24"/>
        </w:rPr>
        <w:tab/>
      </w: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I-19, Pg I-20</w:t>
      </w:r>
    </w:p>
    <w:p w14:paraId="3FCC5785" w14:textId="1D466F99" w:rsidR="00016858" w:rsidRDefault="00016858" w:rsidP="00BC56F6">
      <w:pPr>
        <w:autoSpaceDE w:val="0"/>
        <w:autoSpaceDN w:val="0"/>
        <w:adjustRightInd w:val="0"/>
        <w:ind w:left="1080"/>
        <w:outlineLvl w:val="1"/>
        <w:rPr>
          <w:rFonts w:ascii="Arial" w:hAnsi="Arial" w:cs="Arial"/>
          <w:i/>
          <w:iCs/>
          <w:vanish/>
          <w:color w:val="5B9BD5" w:themeColor="accent1"/>
          <w:sz w:val="24"/>
          <w:szCs w:val="24"/>
        </w:rPr>
      </w:pPr>
    </w:p>
    <w:p w14:paraId="57B45C6C" w14:textId="77777777" w:rsidR="00016858" w:rsidRPr="00AB0BEA" w:rsidRDefault="00016858" w:rsidP="00016858">
      <w:pPr>
        <w:pStyle w:val="CommentText"/>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4B49FD74" w14:textId="77777777" w:rsid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End State</w:t>
      </w:r>
    </w:p>
    <w:p w14:paraId="68325A35" w14:textId="361EDD5E" w:rsidR="00016858" w:rsidRPr="00016858" w:rsidRDefault="00016858" w:rsidP="00016858">
      <w:pPr>
        <w:pStyle w:val="ListParagraph"/>
        <w:numPr>
          <w:ilvl w:val="0"/>
          <w:numId w:val="25"/>
        </w:numPr>
        <w:rPr>
          <w:rFonts w:ascii="Arial" w:hAnsi="Arial" w:cs="Arial"/>
          <w:i/>
          <w:vanish/>
          <w:color w:val="5B9BD5" w:themeColor="accent1"/>
          <w:sz w:val="24"/>
          <w:szCs w:val="24"/>
        </w:rPr>
      </w:pPr>
      <w:r w:rsidRPr="00016858">
        <w:rPr>
          <w:rFonts w:ascii="Arial" w:hAnsi="Arial" w:cs="Arial"/>
          <w:i/>
          <w:vanish/>
          <w:color w:val="5B9BD5" w:themeColor="accent1"/>
          <w:sz w:val="24"/>
          <w:szCs w:val="24"/>
        </w:rPr>
        <w:t xml:space="preserve">ISF have assumed battlespace and are capable of effective </w:t>
      </w:r>
      <w:proofErr w:type="gramStart"/>
      <w:r w:rsidRPr="00016858">
        <w:rPr>
          <w:rFonts w:ascii="Arial" w:hAnsi="Arial" w:cs="Arial"/>
          <w:i/>
          <w:vanish/>
          <w:color w:val="5B9BD5" w:themeColor="accent1"/>
          <w:sz w:val="24"/>
          <w:szCs w:val="24"/>
        </w:rPr>
        <w:t>COIN</w:t>
      </w:r>
      <w:proofErr w:type="gramEnd"/>
    </w:p>
    <w:p w14:paraId="6EBB8748" w14:textId="77777777"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operations</w:t>
      </w:r>
    </w:p>
    <w:p w14:paraId="2B41C1CE" w14:textId="6EAC9C63"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(b) Iraq’s borders are under Iraqi control with ISF layered in-depth</w:t>
      </w:r>
    </w:p>
    <w:p w14:paraId="14B4BE00" w14:textId="77777777"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 xml:space="preserve">supported by CF </w:t>
      </w:r>
      <w:proofErr w:type="gramStart"/>
      <w:r w:rsidRPr="00016858">
        <w:rPr>
          <w:rFonts w:ascii="Arial" w:hAnsi="Arial" w:cs="Arial"/>
          <w:i/>
          <w:vanish/>
          <w:color w:val="5B9BD5" w:themeColor="accent1"/>
          <w:sz w:val="24"/>
          <w:szCs w:val="24"/>
        </w:rPr>
        <w:t>enablers</w:t>
      </w:r>
      <w:proofErr w:type="gramEnd"/>
    </w:p>
    <w:p w14:paraId="74E9C862" w14:textId="34EAE371"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(c) The insurgency is neutralized</w:t>
      </w:r>
    </w:p>
    <w:p w14:paraId="47B95542" w14:textId="4AF030E0"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(d) Al Qaida in Iraq is defeated</w:t>
      </w:r>
    </w:p>
    <w:p w14:paraId="2C088FFB" w14:textId="4082879B" w:rsidR="00016858" w:rsidRPr="00016858"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(e) Conditions are set for Provincial Iraqi Control (PIC)</w:t>
      </w:r>
    </w:p>
    <w:p w14:paraId="04520013" w14:textId="634B7C4A" w:rsidR="00271AD3" w:rsidRDefault="00016858" w:rsidP="00016858">
      <w:pPr>
        <w:pStyle w:val="ListParagraph"/>
        <w:rPr>
          <w:rFonts w:ascii="Arial" w:hAnsi="Arial" w:cs="Arial"/>
          <w:i/>
          <w:vanish/>
          <w:color w:val="5B9BD5" w:themeColor="accent1"/>
          <w:sz w:val="24"/>
          <w:szCs w:val="24"/>
        </w:rPr>
      </w:pPr>
      <w:r w:rsidRPr="00016858">
        <w:rPr>
          <w:rFonts w:ascii="Arial" w:hAnsi="Arial" w:cs="Arial"/>
          <w:i/>
          <w:vanish/>
          <w:color w:val="5B9BD5" w:themeColor="accent1"/>
          <w:sz w:val="24"/>
          <w:szCs w:val="24"/>
        </w:rPr>
        <w:t>(f)  Coalition Forces and bases are smaller and postured for overwatch</w:t>
      </w:r>
    </w:p>
    <w:p w14:paraId="494F80ED" w14:textId="77777777" w:rsidR="00016858" w:rsidRPr="003A1E0A" w:rsidRDefault="00016858" w:rsidP="00016858">
      <w:pPr>
        <w:pStyle w:val="ListParagraph"/>
        <w:rPr>
          <w:rFonts w:ascii="Arial" w:hAnsi="Arial" w:cs="Arial"/>
          <w:sz w:val="24"/>
          <w:szCs w:val="24"/>
        </w:rPr>
      </w:pPr>
    </w:p>
    <w:p w14:paraId="6E6E5DF9" w14:textId="277BE874" w:rsidR="00FB035C" w:rsidRPr="00271AD3" w:rsidRDefault="006C5BF2" w:rsidP="0033586E">
      <w:pPr>
        <w:pStyle w:val="ListParagraph"/>
        <w:numPr>
          <w:ilvl w:val="0"/>
          <w:numId w:val="7"/>
        </w:numPr>
        <w:ind w:left="1440"/>
        <w:outlineLvl w:val="3"/>
        <w:rPr>
          <w:rFonts w:ascii="Arial" w:hAnsi="Arial" w:cs="Arial"/>
          <w:b/>
          <w:sz w:val="24"/>
          <w:szCs w:val="24"/>
          <w:u w:val="single"/>
        </w:rPr>
      </w:pPr>
      <w:r>
        <w:rPr>
          <w:rFonts w:ascii="Arial" w:hAnsi="Arial" w:cs="Arial"/>
          <w:sz w:val="24"/>
          <w:szCs w:val="24"/>
        </w:rPr>
        <w:t xml:space="preserve">(U) </w:t>
      </w:r>
      <w:r w:rsidR="00FB035C">
        <w:rPr>
          <w:rFonts w:ascii="Arial" w:hAnsi="Arial" w:cs="Arial"/>
          <w:sz w:val="24"/>
          <w:szCs w:val="24"/>
          <w:u w:val="single"/>
        </w:rPr>
        <w:t>Objectives</w:t>
      </w:r>
      <w:r w:rsidR="00FB035C">
        <w:rPr>
          <w:rFonts w:ascii="Arial" w:hAnsi="Arial" w:cs="Arial"/>
          <w:sz w:val="24"/>
          <w:szCs w:val="24"/>
        </w:rPr>
        <w:t xml:space="preserve">. </w:t>
      </w:r>
    </w:p>
    <w:p w14:paraId="187985A4" w14:textId="77777777" w:rsidR="00271AD3" w:rsidRPr="003A1E0A" w:rsidRDefault="00271AD3" w:rsidP="00271AD3">
      <w:pPr>
        <w:pStyle w:val="ListParagraph"/>
        <w:ind w:left="1440"/>
        <w:rPr>
          <w:rFonts w:ascii="Arial" w:hAnsi="Arial" w:cs="Arial"/>
          <w:sz w:val="24"/>
          <w:szCs w:val="24"/>
        </w:rPr>
      </w:pPr>
    </w:p>
    <w:p w14:paraId="7EEC6AC9" w14:textId="3A9C1744" w:rsidR="00FB035C" w:rsidRPr="00FB035C" w:rsidRDefault="006C5BF2" w:rsidP="00271AD3">
      <w:pPr>
        <w:pStyle w:val="ListParagraph"/>
        <w:numPr>
          <w:ilvl w:val="0"/>
          <w:numId w:val="12"/>
        </w:numPr>
        <w:rPr>
          <w:rFonts w:ascii="Arial" w:hAnsi="Arial" w:cs="Arial"/>
          <w:sz w:val="24"/>
          <w:szCs w:val="24"/>
        </w:rPr>
      </w:pPr>
      <w:r>
        <w:rPr>
          <w:rFonts w:ascii="Arial" w:hAnsi="Arial" w:cs="Arial"/>
          <w:sz w:val="24"/>
          <w:szCs w:val="24"/>
        </w:rPr>
        <w:t xml:space="preserve">(U) </w:t>
      </w:r>
      <w:sdt>
        <w:sdtPr>
          <w:rPr>
            <w:rFonts w:ascii="Arial" w:hAnsi="Arial" w:cs="Arial"/>
            <w:sz w:val="24"/>
            <w:szCs w:val="24"/>
          </w:rPr>
          <w:alias w:val="Select OR type an objective"/>
          <w:tag w:val="Select OR type an objective"/>
          <w:id w:val="1017589307"/>
          <w:placeholder>
            <w:docPart w:val="686134FB45404AB5A21C57B388255A33"/>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FB035C" w:rsidRPr="00FB035C">
            <w:rPr>
              <w:rStyle w:val="PlaceholderText"/>
              <w:rFonts w:ascii="Arial" w:hAnsi="Arial" w:cs="Arial"/>
              <w:sz w:val="24"/>
              <w:szCs w:val="24"/>
            </w:rPr>
            <w:t>Choose an item.</w:t>
          </w:r>
        </w:sdtContent>
      </w:sdt>
    </w:p>
    <w:p w14:paraId="6E5C9320" w14:textId="76E23D78" w:rsidR="00FB035C" w:rsidRPr="00FB035C" w:rsidRDefault="006C5BF2" w:rsidP="00271AD3">
      <w:pPr>
        <w:pStyle w:val="ListParagraph"/>
        <w:numPr>
          <w:ilvl w:val="0"/>
          <w:numId w:val="12"/>
        </w:numPr>
        <w:rPr>
          <w:rFonts w:ascii="Arial" w:hAnsi="Arial" w:cs="Arial"/>
          <w:sz w:val="24"/>
          <w:szCs w:val="24"/>
        </w:rPr>
      </w:pPr>
      <w:r>
        <w:rPr>
          <w:rFonts w:ascii="Arial" w:hAnsi="Arial" w:cs="Arial"/>
          <w:sz w:val="24"/>
          <w:szCs w:val="24"/>
        </w:rPr>
        <w:t xml:space="preserve">(U) </w:t>
      </w:r>
      <w:sdt>
        <w:sdtPr>
          <w:rPr>
            <w:rFonts w:ascii="Arial" w:hAnsi="Arial" w:cs="Arial"/>
            <w:sz w:val="24"/>
            <w:szCs w:val="24"/>
          </w:rPr>
          <w:alias w:val="Select OR type an objective"/>
          <w:tag w:val="Select OR type an objective"/>
          <w:id w:val="2077472368"/>
          <w:placeholder>
            <w:docPart w:val="7747F58F3DC74C27A2092AADC253E6FA"/>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FB035C" w:rsidRPr="00FB035C">
            <w:rPr>
              <w:rStyle w:val="PlaceholderText"/>
              <w:rFonts w:ascii="Arial" w:hAnsi="Arial" w:cs="Arial"/>
              <w:sz w:val="24"/>
              <w:szCs w:val="24"/>
            </w:rPr>
            <w:t>Choose an item.</w:t>
          </w:r>
        </w:sdtContent>
      </w:sdt>
    </w:p>
    <w:p w14:paraId="509750A4" w14:textId="670A5F9D" w:rsidR="00FB035C" w:rsidRPr="00FB035C" w:rsidRDefault="006C5BF2" w:rsidP="00271AD3">
      <w:pPr>
        <w:pStyle w:val="ListParagraph"/>
        <w:numPr>
          <w:ilvl w:val="0"/>
          <w:numId w:val="12"/>
        </w:numPr>
        <w:rPr>
          <w:rFonts w:ascii="Arial" w:hAnsi="Arial" w:cs="Arial"/>
          <w:sz w:val="24"/>
          <w:szCs w:val="24"/>
        </w:rPr>
      </w:pPr>
      <w:r>
        <w:rPr>
          <w:rFonts w:ascii="Arial" w:hAnsi="Arial" w:cs="Arial"/>
          <w:sz w:val="24"/>
          <w:szCs w:val="24"/>
        </w:rPr>
        <w:t xml:space="preserve">(U) </w:t>
      </w:r>
      <w:sdt>
        <w:sdtPr>
          <w:rPr>
            <w:rFonts w:ascii="Arial" w:hAnsi="Arial" w:cs="Arial"/>
            <w:sz w:val="24"/>
            <w:szCs w:val="24"/>
          </w:rPr>
          <w:alias w:val="Select OR type an objective"/>
          <w:tag w:val="Select OR type an objective"/>
          <w:id w:val="437421175"/>
          <w:placeholder>
            <w:docPart w:val="98DB10D4BE224025B78CB993091D7109"/>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FB035C" w:rsidRPr="00FB035C">
            <w:rPr>
              <w:rStyle w:val="PlaceholderText"/>
              <w:rFonts w:ascii="Arial" w:hAnsi="Arial" w:cs="Arial"/>
              <w:sz w:val="24"/>
              <w:szCs w:val="24"/>
            </w:rPr>
            <w:t>Choose an item.</w:t>
          </w:r>
        </w:sdtContent>
      </w:sdt>
    </w:p>
    <w:p w14:paraId="17EF471B" w14:textId="3881EC9E" w:rsidR="00FB035C" w:rsidRDefault="006C5BF2" w:rsidP="00271AD3">
      <w:pPr>
        <w:pStyle w:val="ListParagraph"/>
        <w:numPr>
          <w:ilvl w:val="0"/>
          <w:numId w:val="12"/>
        </w:numPr>
        <w:rPr>
          <w:rFonts w:ascii="Arial" w:hAnsi="Arial" w:cs="Arial"/>
          <w:sz w:val="24"/>
          <w:szCs w:val="24"/>
        </w:rPr>
      </w:pPr>
      <w:r>
        <w:rPr>
          <w:rFonts w:ascii="Arial" w:hAnsi="Arial" w:cs="Arial"/>
          <w:sz w:val="24"/>
          <w:szCs w:val="24"/>
        </w:rPr>
        <w:t xml:space="preserve">(U) </w:t>
      </w:r>
      <w:sdt>
        <w:sdtPr>
          <w:rPr>
            <w:rFonts w:ascii="Arial" w:hAnsi="Arial" w:cs="Arial"/>
            <w:sz w:val="24"/>
            <w:szCs w:val="24"/>
          </w:rPr>
          <w:alias w:val="Select OR type an objective"/>
          <w:tag w:val="Select OR type an objective"/>
          <w:id w:val="1698895552"/>
          <w:placeholder>
            <w:docPart w:val="A64089BB77AF47AE9FEFDB38881835BE"/>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FB035C" w:rsidRPr="00FB035C">
            <w:rPr>
              <w:rStyle w:val="PlaceholderText"/>
              <w:rFonts w:ascii="Arial" w:hAnsi="Arial" w:cs="Arial"/>
              <w:sz w:val="24"/>
              <w:szCs w:val="24"/>
            </w:rPr>
            <w:t>Choose an item.</w:t>
          </w:r>
        </w:sdtContent>
      </w:sdt>
    </w:p>
    <w:p w14:paraId="0E61326F" w14:textId="59CFED93" w:rsidR="00271AD3" w:rsidRDefault="00271AD3" w:rsidP="00271AD3">
      <w:pPr>
        <w:pStyle w:val="ListParagraph"/>
        <w:ind w:left="1800"/>
        <w:rPr>
          <w:rFonts w:ascii="Arial" w:hAnsi="Arial" w:cs="Arial"/>
          <w:sz w:val="24"/>
          <w:szCs w:val="24"/>
        </w:rPr>
      </w:pPr>
    </w:p>
    <w:p w14:paraId="25B1324D" w14:textId="77777777" w:rsidR="00BC56F6" w:rsidRPr="00AB0BEA" w:rsidRDefault="00BC56F6" w:rsidP="00BC56F6">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343D54FA" w14:textId="77777777"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 xml:space="preserve">Objectives. Objectives and attainable goals are clearly defined, </w:t>
      </w:r>
      <w:proofErr w:type="gramStart"/>
      <w:r w:rsidRPr="00BC56F6">
        <w:rPr>
          <w:rFonts w:ascii="Arial" w:hAnsi="Arial" w:cs="Arial"/>
          <w:i/>
          <w:snapToGrid w:val="0"/>
          <w:vanish/>
          <w:color w:val="5B9BD5" w:themeColor="accent1"/>
          <w:sz w:val="24"/>
          <w:szCs w:val="24"/>
        </w:rPr>
        <w:t>toward</w:t>
      </w:r>
      <w:proofErr w:type="gramEnd"/>
    </w:p>
    <w:p w14:paraId="1359A9FA" w14:textId="4C0701A6"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which operations are directed. They are specific, measurable, achievable, relevant, and</w:t>
      </w:r>
      <w:r>
        <w:rPr>
          <w:rFonts w:ascii="Arial" w:hAnsi="Arial" w:cs="Arial"/>
          <w:i/>
          <w:snapToGrid w:val="0"/>
          <w:vanish/>
          <w:color w:val="5B9BD5" w:themeColor="accent1"/>
          <w:sz w:val="24"/>
          <w:szCs w:val="24"/>
        </w:rPr>
        <w:t xml:space="preserve"> </w:t>
      </w:r>
      <w:proofErr w:type="gramStart"/>
      <w:r w:rsidRPr="00BC56F6">
        <w:rPr>
          <w:rFonts w:ascii="Arial" w:hAnsi="Arial" w:cs="Arial"/>
          <w:i/>
          <w:snapToGrid w:val="0"/>
          <w:vanish/>
          <w:color w:val="5B9BD5" w:themeColor="accent1"/>
          <w:sz w:val="24"/>
          <w:szCs w:val="24"/>
        </w:rPr>
        <w:t>time-bound</w:t>
      </w:r>
      <w:proofErr w:type="gramEnd"/>
      <w:r w:rsidRPr="00BC56F6">
        <w:rPr>
          <w:rFonts w:ascii="Arial" w:hAnsi="Arial" w:cs="Arial"/>
          <w:i/>
          <w:snapToGrid w:val="0"/>
          <w:vanish/>
          <w:color w:val="5B9BD5" w:themeColor="accent1"/>
          <w:sz w:val="24"/>
          <w:szCs w:val="24"/>
        </w:rPr>
        <w:t>. Objectives are markers used to assess the strategy and develop decision</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points.</w:t>
      </w:r>
    </w:p>
    <w:p w14:paraId="483C0B98" w14:textId="77777777" w:rsidR="00BC56F6" w:rsidRDefault="00BC56F6" w:rsidP="00BC56F6">
      <w:pPr>
        <w:pStyle w:val="ListParagraph"/>
        <w:rPr>
          <w:rFonts w:ascii="Arial" w:hAnsi="Arial" w:cs="Arial"/>
          <w:i/>
          <w:snapToGrid w:val="0"/>
          <w:vanish/>
          <w:color w:val="5B9BD5" w:themeColor="accent1"/>
          <w:sz w:val="24"/>
          <w:szCs w:val="24"/>
        </w:rPr>
      </w:pPr>
    </w:p>
    <w:p w14:paraId="71DA937D" w14:textId="0FB5B060"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(a) At the operational level, CCDRs identify, prioritize, and sequence</w:t>
      </w:r>
    </w:p>
    <w:p w14:paraId="7150D326" w14:textId="493847E0"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intermediate objectives that support the achievement of the national-level objectives and</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associated conditions to support attainment of military end states. Intermediate objectives</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help assess progress toward the longer-range objectives established by the NDS, NMS, or</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JSCP. As intermediate objectives are achieved, commanders and their staffs reassess their</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vision of the military end state (for contingencies), their progress toward the longer-range</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objectives, and the need to change or alter the objectives or methods. Intermediate</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objectives also represent multiple actions that occur between initiation of a CCP and the</w:t>
      </w:r>
    </w:p>
    <w:p w14:paraId="44D47DB0" w14:textId="5F04A975"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achievement of campaign objectives. Intermediate objectives should identify discrete,</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identifiable, and measurable conditions or effects.</w:t>
      </w:r>
    </w:p>
    <w:p w14:paraId="040CEFE3" w14:textId="77777777" w:rsidR="00BC56F6" w:rsidRDefault="00BC56F6" w:rsidP="00BC56F6">
      <w:pPr>
        <w:pStyle w:val="ListParagraph"/>
        <w:rPr>
          <w:rFonts w:ascii="Arial" w:hAnsi="Arial" w:cs="Arial"/>
          <w:i/>
          <w:snapToGrid w:val="0"/>
          <w:vanish/>
          <w:color w:val="5B9BD5" w:themeColor="accent1"/>
          <w:sz w:val="24"/>
          <w:szCs w:val="24"/>
        </w:rPr>
      </w:pPr>
    </w:p>
    <w:p w14:paraId="26E6A733" w14:textId="4295B351" w:rsidR="00BC56F6" w:rsidRP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(b) At the tactical level, forces are arranged and employed to execute specific</w:t>
      </w:r>
    </w:p>
    <w:p w14:paraId="18DA12F8" w14:textId="5E934B4B" w:rsidR="00BC56F6" w:rsidRDefault="00BC56F6" w:rsidP="00BC56F6">
      <w:pPr>
        <w:pStyle w:val="ListParagraph"/>
        <w:rPr>
          <w:rFonts w:ascii="Arial" w:hAnsi="Arial" w:cs="Arial"/>
          <w:i/>
          <w:snapToGrid w:val="0"/>
          <w:vanish/>
          <w:color w:val="5B9BD5" w:themeColor="accent1"/>
          <w:sz w:val="24"/>
          <w:szCs w:val="24"/>
        </w:rPr>
      </w:pPr>
      <w:r w:rsidRPr="00BC56F6">
        <w:rPr>
          <w:rFonts w:ascii="Arial" w:hAnsi="Arial" w:cs="Arial"/>
          <w:i/>
          <w:snapToGrid w:val="0"/>
          <w:vanish/>
          <w:color w:val="5B9BD5" w:themeColor="accent1"/>
          <w:sz w:val="24"/>
          <w:szCs w:val="24"/>
        </w:rPr>
        <w:t>immediate tasks or missions. Although tactical tasks may not directly achieve operational</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or strategic objectives, the cumulative effects of the tactical events, coupled with</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operational and strategic events, should achieve those objectives. Both desired and</w:t>
      </w:r>
      <w:r>
        <w:rPr>
          <w:rFonts w:ascii="Arial" w:hAnsi="Arial" w:cs="Arial"/>
          <w:i/>
          <w:snapToGrid w:val="0"/>
          <w:vanish/>
          <w:color w:val="5B9BD5" w:themeColor="accent1"/>
          <w:sz w:val="24"/>
          <w:szCs w:val="24"/>
        </w:rPr>
        <w:t xml:space="preserve"> </w:t>
      </w:r>
      <w:r w:rsidRPr="00BC56F6">
        <w:rPr>
          <w:rFonts w:ascii="Arial" w:hAnsi="Arial" w:cs="Arial"/>
          <w:i/>
          <w:snapToGrid w:val="0"/>
          <w:vanish/>
          <w:color w:val="5B9BD5" w:themeColor="accent1"/>
          <w:sz w:val="24"/>
          <w:szCs w:val="24"/>
        </w:rPr>
        <w:t>undesired effects should be evaluated.</w:t>
      </w:r>
    </w:p>
    <w:p w14:paraId="53BC6153" w14:textId="7CEE8843" w:rsidR="00016858" w:rsidRDefault="00016858" w:rsidP="00BC56F6">
      <w:pPr>
        <w:pStyle w:val="ListParagraph"/>
        <w:rPr>
          <w:rFonts w:ascii="Arial" w:hAnsi="Arial" w:cs="Arial"/>
          <w:i/>
          <w:snapToGrid w:val="0"/>
          <w:vanish/>
          <w:color w:val="5B9BD5" w:themeColor="accent1"/>
          <w:sz w:val="24"/>
          <w:szCs w:val="24"/>
        </w:rPr>
      </w:pPr>
    </w:p>
    <w:p w14:paraId="13A92EB4" w14:textId="380A6A06" w:rsidR="00F1347A" w:rsidRDefault="00F1347A" w:rsidP="00F1347A">
      <w:pPr>
        <w:pStyle w:val="CommentText"/>
        <w:ind w:left="720" w:firstLine="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I-19</w:t>
      </w:r>
    </w:p>
    <w:p w14:paraId="0820CB56" w14:textId="77777777" w:rsidR="00F1347A" w:rsidRDefault="00F1347A" w:rsidP="00016858">
      <w:pPr>
        <w:pStyle w:val="CommentText"/>
        <w:ind w:left="720"/>
        <w:outlineLvl w:val="1"/>
        <w15:collapsed/>
        <w:rPr>
          <w:rStyle w:val="IntenseReference"/>
          <w:rFonts w:ascii="Arial" w:hAnsi="Arial" w:cs="Arial"/>
          <w:i/>
          <w:vanish/>
          <w:sz w:val="24"/>
          <w:szCs w:val="24"/>
        </w:rPr>
      </w:pPr>
    </w:p>
    <w:p w14:paraId="06F51886" w14:textId="5C71784B" w:rsidR="00016858" w:rsidRPr="00AB0BEA" w:rsidRDefault="00016858" w:rsidP="00016858">
      <w:pPr>
        <w:pStyle w:val="CommentText"/>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48B041B0" w14:textId="00769EEE" w:rsidR="007E68C8" w:rsidRDefault="00016858" w:rsidP="0001685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(1)</w:t>
      </w:r>
      <w:r w:rsidRPr="00016858">
        <w:rPr>
          <w:rFonts w:ascii="Arial" w:hAnsi="Arial" w:cs="Arial"/>
          <w:i/>
          <w:vanish/>
          <w:color w:val="5B9BD5" w:themeColor="accent1"/>
          <w:sz w:val="24"/>
          <w:szCs w:val="24"/>
        </w:rPr>
        <w:t xml:space="preserve"> </w:t>
      </w:r>
      <w:r w:rsidR="007E68C8">
        <w:rPr>
          <w:rFonts w:ascii="Arial" w:hAnsi="Arial" w:cs="Arial"/>
          <w:i/>
          <w:vanish/>
          <w:color w:val="5B9BD5" w:themeColor="accent1"/>
          <w:sz w:val="24"/>
          <w:szCs w:val="24"/>
        </w:rPr>
        <w:t>Battle space transitioned</w:t>
      </w:r>
    </w:p>
    <w:p w14:paraId="6A295CE2" w14:textId="2772F95D" w:rsidR="00016858" w:rsidRPr="00016858" w:rsidRDefault="00016858" w:rsidP="0001685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(2)</w:t>
      </w:r>
      <w:r w:rsidRPr="00016858">
        <w:rPr>
          <w:rFonts w:ascii="Arial" w:hAnsi="Arial" w:cs="Arial"/>
          <w:i/>
          <w:vanish/>
          <w:color w:val="5B9BD5" w:themeColor="accent1"/>
          <w:sz w:val="24"/>
          <w:szCs w:val="24"/>
        </w:rPr>
        <w:t xml:space="preserve"> </w:t>
      </w:r>
      <w:r w:rsidR="007E68C8" w:rsidRPr="007E68C8">
        <w:rPr>
          <w:rFonts w:ascii="Arial" w:hAnsi="Arial" w:cs="Arial"/>
          <w:i/>
          <w:vanish/>
          <w:color w:val="5B9BD5" w:themeColor="accent1"/>
          <w:sz w:val="24"/>
          <w:szCs w:val="24"/>
        </w:rPr>
        <w:t>ISF in the lead (Main Effort).</w:t>
      </w:r>
    </w:p>
    <w:p w14:paraId="36A65895" w14:textId="1D87AD45" w:rsidR="00016858" w:rsidRPr="00016858" w:rsidRDefault="00016858" w:rsidP="0001685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(3)</w:t>
      </w:r>
      <w:r w:rsidRPr="00016858">
        <w:rPr>
          <w:rFonts w:ascii="Arial" w:hAnsi="Arial" w:cs="Arial"/>
          <w:i/>
          <w:vanish/>
          <w:color w:val="5B9BD5" w:themeColor="accent1"/>
          <w:sz w:val="24"/>
          <w:szCs w:val="24"/>
        </w:rPr>
        <w:t xml:space="preserve"> </w:t>
      </w:r>
      <w:r w:rsidR="007E68C8" w:rsidRPr="007E68C8">
        <w:rPr>
          <w:rFonts w:ascii="Arial" w:hAnsi="Arial" w:cs="Arial"/>
          <w:i/>
          <w:vanish/>
          <w:color w:val="5B9BD5" w:themeColor="accent1"/>
          <w:sz w:val="24"/>
          <w:szCs w:val="24"/>
        </w:rPr>
        <w:t>Insurgency Neutralized, AQI Defeated</w:t>
      </w:r>
    </w:p>
    <w:p w14:paraId="65EE6DBF" w14:textId="3882EB8B" w:rsidR="00016858" w:rsidRDefault="00016858" w:rsidP="0001685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(4)</w:t>
      </w:r>
      <w:r w:rsidRPr="00016858">
        <w:rPr>
          <w:rFonts w:ascii="Arial" w:hAnsi="Arial" w:cs="Arial"/>
          <w:i/>
          <w:vanish/>
          <w:color w:val="5B9BD5" w:themeColor="accent1"/>
          <w:sz w:val="24"/>
          <w:szCs w:val="24"/>
        </w:rPr>
        <w:t xml:space="preserve"> </w:t>
      </w:r>
      <w:r w:rsidR="007E68C8" w:rsidRPr="007E68C8">
        <w:rPr>
          <w:rFonts w:ascii="Arial" w:hAnsi="Arial" w:cs="Arial"/>
          <w:i/>
          <w:vanish/>
          <w:color w:val="5B9BD5" w:themeColor="accent1"/>
          <w:sz w:val="24"/>
          <w:szCs w:val="24"/>
        </w:rPr>
        <w:t>Iraqis control the borders</w:t>
      </w:r>
    </w:p>
    <w:p w14:paraId="57C04D79" w14:textId="77777777" w:rsidR="00BC56F6" w:rsidRDefault="00BC56F6" w:rsidP="00271AD3">
      <w:pPr>
        <w:pStyle w:val="ListParagraph"/>
        <w:ind w:left="1800"/>
        <w:rPr>
          <w:rFonts w:ascii="Arial" w:hAnsi="Arial" w:cs="Arial"/>
          <w:sz w:val="24"/>
          <w:szCs w:val="24"/>
        </w:rPr>
      </w:pPr>
    </w:p>
    <w:p w14:paraId="11C3B5ED" w14:textId="097F3487" w:rsidR="00FB035C" w:rsidRDefault="00FB035C" w:rsidP="0033586E">
      <w:pPr>
        <w:ind w:left="1440" w:hanging="360"/>
        <w:outlineLvl w:val="3"/>
        <w:rPr>
          <w:rFonts w:ascii="Arial" w:hAnsi="Arial" w:cs="Arial"/>
          <w:sz w:val="24"/>
          <w:szCs w:val="24"/>
        </w:rPr>
      </w:pPr>
      <w:r w:rsidRPr="00FB035C">
        <w:rPr>
          <w:rFonts w:ascii="Arial" w:hAnsi="Arial" w:cs="Arial"/>
          <w:sz w:val="24"/>
          <w:szCs w:val="24"/>
        </w:rPr>
        <w:t>(c)</w:t>
      </w:r>
      <w:r w:rsidR="006707DB">
        <w:rPr>
          <w:rFonts w:ascii="Arial" w:hAnsi="Arial" w:cs="Arial"/>
          <w:sz w:val="24"/>
          <w:szCs w:val="24"/>
        </w:rPr>
        <w:t xml:space="preserve"> </w:t>
      </w:r>
      <w:r w:rsidR="006C5BF2">
        <w:rPr>
          <w:rFonts w:ascii="Arial" w:hAnsi="Arial" w:cs="Arial"/>
          <w:sz w:val="24"/>
          <w:szCs w:val="24"/>
        </w:rPr>
        <w:t xml:space="preserve">(U) </w:t>
      </w:r>
      <w:r w:rsidRPr="00FB035C">
        <w:rPr>
          <w:rFonts w:ascii="Arial" w:hAnsi="Arial" w:cs="Arial"/>
          <w:sz w:val="24"/>
          <w:szCs w:val="24"/>
          <w:u w:val="single"/>
        </w:rPr>
        <w:t>Effects</w:t>
      </w:r>
      <w:r w:rsidRPr="00FB035C">
        <w:rPr>
          <w:rFonts w:ascii="Arial" w:hAnsi="Arial" w:cs="Arial"/>
          <w:sz w:val="24"/>
          <w:szCs w:val="24"/>
        </w:rPr>
        <w:t xml:space="preserve">. </w:t>
      </w:r>
      <w:r w:rsidRPr="004B4C66">
        <w:rPr>
          <w:rFonts w:ascii="Arial" w:hAnsi="Arial" w:cs="Arial"/>
          <w:sz w:val="24"/>
          <w:szCs w:val="24"/>
        </w:rPr>
        <w:t xml:space="preserve">This operation will </w:t>
      </w:r>
      <w:sdt>
        <w:sdtPr>
          <w:rPr>
            <w:rFonts w:ascii="Arial" w:hAnsi="Arial" w:cs="Arial"/>
            <w:sz w:val="24"/>
            <w:szCs w:val="24"/>
          </w:rPr>
          <w:alias w:val="Select OR type &quot;what&quot; the &quot;who&quot; will do"/>
          <w:tag w:val="Select OR type &quot;what&quot; the &quot;who&quot; will do"/>
          <w:id w:val="1321692572"/>
          <w:placeholder>
            <w:docPart w:val="E19EC50AB26F48FDBCFB3D89F12905B9"/>
          </w:placeholder>
          <w:showingPlcHdr/>
          <w:comboBox>
            <w:listItem w:value="Choose an item."/>
            <w:listItem w:displayText="conduct freedom of navigation (FON) operations" w:value="conduct freedom of navigation (FON) operations"/>
            <w:listItem w:displayText="raise the alert posture" w:value="raise the alert posture"/>
            <w:listItem w:displayText="deploy forces to (country or location)" w:value="deploy forces to (country or location)"/>
            <w:listItem w:displayText="establish a no-fly zone" w:value="establish a no-fly zone"/>
            <w:listItem w:displayText="establish a perimeter/blockade" w:value="establish a perimeter/blockade"/>
            <w:listItem w:displayText="establish new base(s) of operation" w:value="establish new base(s) of operation"/>
            <w:listItem w:displayText="demonstrate weapons capability and intent" w:value="demonstrate weapons capability and intent"/>
            <w:listItem w:displayText="secure air and sea ports" w:value="secure air and sea ports"/>
            <w:listItem w:displayText="seize key terrain" w:value="seize key terrain"/>
            <w:listItem w:displayText="destroy enemy forces" w:value="destroy enemy forces"/>
            <w:listItem w:displayText="secure ground lines of communication (GLOCs)" w:value="secure ground lines of communication (GLOCs)"/>
            <w:listItem w:displayText="sustain/restore communication" w:value="sustain/restore communication"/>
            <w:listItem w:displayText="influence enemy population" w:value="influence enemy population"/>
            <w:listItem w:displayText="influence friendly population" w:value="influence friendly population"/>
          </w:comboBox>
        </w:sdtPr>
        <w:sdtEndPr/>
        <w:sdtContent>
          <w:r w:rsidRPr="004B4C66">
            <w:rPr>
              <w:rStyle w:val="PlaceholderText"/>
              <w:rFonts w:ascii="Arial" w:hAnsi="Arial" w:cs="Arial"/>
              <w:sz w:val="24"/>
              <w:szCs w:val="24"/>
            </w:rPr>
            <w:t>Choose an item.</w:t>
          </w:r>
        </w:sdtContent>
      </w:sdt>
      <w:r w:rsidRPr="004B4C66">
        <w:rPr>
          <w:rFonts w:ascii="Arial" w:hAnsi="Arial" w:cs="Arial"/>
          <w:sz w:val="24"/>
          <w:szCs w:val="24"/>
        </w:rPr>
        <w:t xml:space="preserve"> through a Joint All-Domain Operations (JADO) approach by </w:t>
      </w:r>
      <w:sdt>
        <w:sdtPr>
          <w:rPr>
            <w:rFonts w:ascii="Arial" w:hAnsi="Arial" w:cs="Arial"/>
            <w:sz w:val="24"/>
            <w:szCs w:val="24"/>
          </w:rPr>
          <w:alias w:val="Select OR type an overall effect"/>
          <w:tag w:val="Select OR type an overall effect"/>
          <w:id w:val="-2045889184"/>
          <w:placeholder>
            <w:docPart w:val="E19EC50AB26F48FDBCFB3D89F12905B9"/>
          </w:placeholder>
          <w:showingPlcHdr/>
          <w:comboBox>
            <w:listItem w:value="Choose an item."/>
            <w:listItem w:displayText="defeating enemy forces" w:value="defeating enemy forces"/>
            <w:listItem w:displayText="deterring enemy forces" w:value="deterring enemy forces"/>
            <w:listItem w:displayText="destroying enemy forces" w:value="destroying enemy forces"/>
            <w:listItem w:displayText="establishing a stable environment" w:value="establishing a stable environment"/>
            <w:listItem w:displayText="securing routes of commerce" w:value="securing routes of commerce"/>
            <w:listItem w:displayText="enabling local goverence" w:value="enabling local goverence"/>
            <w:listItem w:displayText="sustaining humanitarian operations" w:value="sustaining humanitarian operations"/>
            <w:listItem w:displayText="supporting partner forces capabilities" w:value="supporting partner forces capabilities"/>
          </w:comboBox>
        </w:sdtPr>
        <w:sdtEndPr/>
        <w:sdtContent>
          <w:r w:rsidR="0078632F" w:rsidRPr="004B4C66">
            <w:rPr>
              <w:rStyle w:val="PlaceholderText"/>
              <w:rFonts w:ascii="Arial" w:hAnsi="Arial" w:cs="Arial"/>
              <w:sz w:val="24"/>
              <w:szCs w:val="24"/>
            </w:rPr>
            <w:t>Choose an item.</w:t>
          </w:r>
        </w:sdtContent>
      </w:sdt>
      <w:r w:rsidRPr="004B4C66">
        <w:rPr>
          <w:rFonts w:ascii="Arial" w:hAnsi="Arial" w:cs="Arial"/>
          <w:sz w:val="24"/>
          <w:szCs w:val="24"/>
        </w:rPr>
        <w:t xml:space="preserve"> using forces made available for tasking. Required operational effects include:</w:t>
      </w:r>
    </w:p>
    <w:p w14:paraId="77B6D287" w14:textId="77777777" w:rsidR="00271AD3" w:rsidRPr="00FB035C" w:rsidRDefault="00271AD3" w:rsidP="00271AD3">
      <w:pPr>
        <w:ind w:left="1440" w:hanging="360"/>
        <w:rPr>
          <w:rFonts w:ascii="Arial" w:hAnsi="Arial" w:cs="Arial"/>
          <w:sz w:val="24"/>
          <w:szCs w:val="24"/>
        </w:rPr>
      </w:pPr>
    </w:p>
    <w:p w14:paraId="6B79DFDC" w14:textId="07AAB216" w:rsidR="00FB035C" w:rsidRPr="00FB035C" w:rsidRDefault="006C5BF2" w:rsidP="00FB035C">
      <w:pPr>
        <w:ind w:left="1800" w:hanging="360"/>
        <w:rPr>
          <w:rFonts w:ascii="Arial" w:hAnsi="Arial" w:cs="Arial"/>
          <w:sz w:val="24"/>
          <w:szCs w:val="24"/>
        </w:rPr>
      </w:pPr>
      <w:r>
        <w:rPr>
          <w:rFonts w:ascii="Arial" w:hAnsi="Arial" w:cs="Arial"/>
          <w:sz w:val="24"/>
          <w:szCs w:val="24"/>
        </w:rPr>
        <w:t>(1)</w:t>
      </w:r>
      <w:r>
        <w:rPr>
          <w:rFonts w:ascii="Arial" w:hAnsi="Arial" w:cs="Arial"/>
          <w:sz w:val="24"/>
          <w:szCs w:val="24"/>
        </w:rPr>
        <w:tab/>
        <w:t xml:space="preserve">(U) </w:t>
      </w:r>
      <w:sdt>
        <w:sdtPr>
          <w:rPr>
            <w:rFonts w:ascii="Arial" w:hAnsi="Arial" w:cs="Arial"/>
            <w:sz w:val="24"/>
            <w:szCs w:val="24"/>
          </w:rPr>
          <w:alias w:val="Select OR type an operational effect"/>
          <w:tag w:val="Select OR type an operational effect"/>
          <w:id w:val="419838870"/>
          <w:placeholder>
            <w:docPart w:val="EBCA566F220E4A90859AEE9444DC333D"/>
          </w:placeholder>
          <w:showingPlcHdr/>
          <w:comboBox>
            <w:listItem w:value="Choose an item."/>
            <w:listItem w:displayText="Enemy forces deterred from further aggression" w:value="Enemy forces deterred from further aggression"/>
            <w:listItem w:displayText="Enemy force blocked from accessing vital transportation nodes" w:value="Enemy force blocked from accessing vital transportation nodes"/>
            <w:listItem w:displayText="enemy forces prevented from targeting civilians" w:value="enemy forces prevented from targeting civilians"/>
            <w:listItem w:displayText="Air superiority maintained" w:value="Air superiority maintained"/>
            <w:listItem w:displayText="Enemy forces removed from allied/partner territory" w:value="Enemy forces removed from allied/partner territory"/>
            <w:listItem w:displayText="Enemy forces defeated" w:value="Enemy forces defeated"/>
            <w:listItem w:displayText="Enemy force communications degraded" w:value="Enemy force communications degraded"/>
            <w:listItem w:displayText="Enemy force communications disrupted" w:value="Enemy force communications disrupted"/>
            <w:listItem w:displayText="Domestic security restored" w:value="Domestic security restored"/>
            <w:listItem w:displayText="Sovereignty of allies and partners assured" w:value="Sovereignty of allies and partners assured"/>
            <w:listItem w:displayText="Basic population needs are met" w:value="Basic population needs are met"/>
            <w:listItem w:displayText="Enemy population support and acceptance of local government " w:value="Enemy population support and acceptance of local government "/>
            <w:listItem w:displayText="Friendly population support and acceptance of local government" w:value="Friendly population support and acceptance of local government"/>
          </w:comboBox>
        </w:sdtPr>
        <w:sdtEndPr/>
        <w:sdtContent>
          <w:r w:rsidR="00FB035C" w:rsidRPr="00FB035C">
            <w:rPr>
              <w:rStyle w:val="PlaceholderText"/>
              <w:rFonts w:ascii="Arial" w:hAnsi="Arial" w:cs="Arial"/>
              <w:sz w:val="24"/>
              <w:szCs w:val="24"/>
            </w:rPr>
            <w:t>Choose an item.</w:t>
          </w:r>
        </w:sdtContent>
      </w:sdt>
    </w:p>
    <w:p w14:paraId="0A79BB50" w14:textId="5A5CADFC" w:rsidR="00FB035C" w:rsidRPr="00FB035C" w:rsidRDefault="006C5BF2" w:rsidP="00FB035C">
      <w:pPr>
        <w:ind w:left="1800" w:hanging="360"/>
        <w:rPr>
          <w:rFonts w:ascii="Arial" w:hAnsi="Arial" w:cs="Arial"/>
          <w:sz w:val="24"/>
          <w:szCs w:val="24"/>
        </w:rPr>
      </w:pPr>
      <w:r>
        <w:rPr>
          <w:rFonts w:ascii="Arial" w:hAnsi="Arial" w:cs="Arial"/>
          <w:sz w:val="24"/>
          <w:szCs w:val="24"/>
        </w:rPr>
        <w:t>(2)</w:t>
      </w:r>
      <w:r>
        <w:rPr>
          <w:rFonts w:ascii="Arial" w:hAnsi="Arial" w:cs="Arial"/>
          <w:sz w:val="24"/>
          <w:szCs w:val="24"/>
        </w:rPr>
        <w:tab/>
        <w:t xml:space="preserve">(U) </w:t>
      </w:r>
      <w:sdt>
        <w:sdtPr>
          <w:rPr>
            <w:rFonts w:ascii="Arial" w:hAnsi="Arial" w:cs="Arial"/>
            <w:sz w:val="24"/>
            <w:szCs w:val="24"/>
          </w:rPr>
          <w:alias w:val="Select OR type an operational effect"/>
          <w:tag w:val="Select OR type an operational effect"/>
          <w:id w:val="-589999455"/>
          <w:placeholder>
            <w:docPart w:val="B567A1F4F19B478F956E0CA6CB30B22A"/>
          </w:placeholder>
          <w:showingPlcHdr/>
          <w:comboBox>
            <w:listItem w:value="Choose an item."/>
            <w:listItem w:displayText="Enemy forces deterred from further aggression" w:value="Enemy forces deterred from further aggression"/>
            <w:listItem w:displayText="Enemy force blocked from accessing vital transportation nodes" w:value="Enemy force blocked from accessing vital transportation nodes"/>
            <w:listItem w:displayText="enemy forces prevented from targeting civilians" w:value="enemy forces prevented from targeting civilians"/>
            <w:listItem w:displayText="Air superiority maintained" w:value="Air superiority maintained"/>
            <w:listItem w:displayText="Enemy forces removed from allied/partner territory" w:value="Enemy forces removed from allied/partner territory"/>
            <w:listItem w:displayText="Enemy forces defeated" w:value="Enemy forces defeated"/>
            <w:listItem w:displayText="Enemy force communications degraded" w:value="Enemy force communications degraded"/>
            <w:listItem w:displayText="Enemy force communications disrupted" w:value="Enemy force communications disrupted"/>
            <w:listItem w:displayText="Domestic security restored" w:value="Domestic security restored"/>
            <w:listItem w:displayText="Sovereignty of allies and partners assured" w:value="Sovereignty of allies and partners assured"/>
            <w:listItem w:displayText="Basic population needs are met" w:value="Basic population needs are met"/>
            <w:listItem w:displayText="Enemy population support and acceptance of local government " w:value="Enemy population support and acceptance of local government "/>
            <w:listItem w:displayText="Friendly population support and acceptance of local government" w:value="Friendly population support and acceptance of local government"/>
          </w:comboBox>
        </w:sdtPr>
        <w:sdtEndPr/>
        <w:sdtContent>
          <w:r w:rsidR="00FB035C" w:rsidRPr="00FB035C">
            <w:rPr>
              <w:rStyle w:val="PlaceholderText"/>
              <w:rFonts w:ascii="Arial" w:hAnsi="Arial" w:cs="Arial"/>
              <w:sz w:val="24"/>
              <w:szCs w:val="24"/>
            </w:rPr>
            <w:t>Choose an item.</w:t>
          </w:r>
        </w:sdtContent>
      </w:sdt>
    </w:p>
    <w:p w14:paraId="788C7A6C" w14:textId="6D79BCCE" w:rsidR="00FB035C" w:rsidRPr="00FB035C" w:rsidRDefault="006C5BF2" w:rsidP="00FB035C">
      <w:pPr>
        <w:ind w:left="180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(U) </w:t>
      </w:r>
      <w:sdt>
        <w:sdtPr>
          <w:rPr>
            <w:rFonts w:ascii="Arial" w:hAnsi="Arial" w:cs="Arial"/>
            <w:sz w:val="24"/>
            <w:szCs w:val="24"/>
          </w:rPr>
          <w:alias w:val="Select OR type an operational effect"/>
          <w:tag w:val="Select OR type an operational effect"/>
          <w:id w:val="1578636019"/>
          <w:placeholder>
            <w:docPart w:val="9E01819B2FFE467B8D97A764E1F1B481"/>
          </w:placeholder>
          <w:showingPlcHdr/>
          <w:comboBox>
            <w:listItem w:value="Choose an item."/>
            <w:listItem w:displayText="Enemy forces deterred from further aggression" w:value="Enemy forces deterred from further aggression"/>
            <w:listItem w:displayText="Enemy force blocked from accessing vital transportation nodes" w:value="Enemy force blocked from accessing vital transportation nodes"/>
            <w:listItem w:displayText="enemy forces prevented from targeting civilians" w:value="enemy forces prevented from targeting civilians"/>
            <w:listItem w:displayText="Air superiority maintained" w:value="Air superiority maintained"/>
            <w:listItem w:displayText="Enemy forces removed from allied/partner territory" w:value="Enemy forces removed from allied/partner territory"/>
            <w:listItem w:displayText="Enemy forces defeated" w:value="Enemy forces defeated"/>
            <w:listItem w:displayText="Enemy force communications degraded" w:value="Enemy force communications degraded"/>
            <w:listItem w:displayText="Enemy force communications disrupted" w:value="Enemy force communications disrupted"/>
            <w:listItem w:displayText="Domestic security restored" w:value="Domestic security restored"/>
            <w:listItem w:displayText="Sovereignty of allies and partners assured" w:value="Sovereignty of allies and partners assured"/>
            <w:listItem w:displayText="Basic population needs are met" w:value="Basic population needs are met"/>
            <w:listItem w:displayText="Enemy population support and acceptance of local government " w:value="Enemy population support and acceptance of local government "/>
            <w:listItem w:displayText="Friendly population support and acceptance of local government" w:value="Friendly population support and acceptance of local government"/>
          </w:comboBox>
        </w:sdtPr>
        <w:sdtEndPr/>
        <w:sdtContent>
          <w:r w:rsidR="00FB035C" w:rsidRPr="00FB035C">
            <w:rPr>
              <w:rStyle w:val="PlaceholderText"/>
              <w:rFonts w:ascii="Arial" w:hAnsi="Arial" w:cs="Arial"/>
              <w:sz w:val="24"/>
              <w:szCs w:val="24"/>
            </w:rPr>
            <w:t>Choose an item.</w:t>
          </w:r>
        </w:sdtContent>
      </w:sdt>
    </w:p>
    <w:p w14:paraId="1B6E182C" w14:textId="0535F3C7" w:rsidR="00271AD3" w:rsidRDefault="006C5BF2" w:rsidP="003050AB">
      <w:pPr>
        <w:ind w:left="1800" w:hanging="360"/>
        <w:rPr>
          <w:rFonts w:ascii="Arial" w:hAnsi="Arial" w:cs="Arial"/>
          <w:sz w:val="24"/>
          <w:szCs w:val="24"/>
        </w:rPr>
      </w:pPr>
      <w:r>
        <w:rPr>
          <w:rFonts w:ascii="Arial" w:hAnsi="Arial" w:cs="Arial"/>
          <w:sz w:val="24"/>
          <w:szCs w:val="24"/>
        </w:rPr>
        <w:t>(4)</w:t>
      </w:r>
      <w:r>
        <w:rPr>
          <w:rFonts w:ascii="Arial" w:hAnsi="Arial" w:cs="Arial"/>
          <w:sz w:val="24"/>
          <w:szCs w:val="24"/>
        </w:rPr>
        <w:tab/>
        <w:t xml:space="preserve">(U) </w:t>
      </w:r>
      <w:sdt>
        <w:sdtPr>
          <w:rPr>
            <w:rFonts w:ascii="Arial" w:hAnsi="Arial" w:cs="Arial"/>
            <w:sz w:val="24"/>
            <w:szCs w:val="24"/>
          </w:rPr>
          <w:alias w:val="Select OR type an operational effect"/>
          <w:tag w:val="Select OR type an operational effect"/>
          <w:id w:val="1524824273"/>
          <w:placeholder>
            <w:docPart w:val="1CF1ACAAAA1C4A7089F7DFFC72441526"/>
          </w:placeholder>
          <w:showingPlcHdr/>
          <w:comboBox>
            <w:listItem w:value="Choose an item."/>
            <w:listItem w:displayText="Enemy forces deterred from further aggression" w:value="Enemy forces deterred from further aggression"/>
            <w:listItem w:displayText="Enemy force blocked from accessing vital transportation nodes" w:value="Enemy force blocked from accessing vital transportation nodes"/>
            <w:listItem w:displayText="enemy forces prevented from targeting civilians" w:value="enemy forces prevented from targeting civilians"/>
            <w:listItem w:displayText="Air superiority maintained" w:value="Air superiority maintained"/>
            <w:listItem w:displayText="Enemy forces removed from allied/partner territory" w:value="Enemy forces removed from allied/partner territory"/>
            <w:listItem w:displayText="Enemy forces defeated" w:value="Enemy forces defeated"/>
            <w:listItem w:displayText="Enemy force communications degraded" w:value="Enemy force communications degraded"/>
            <w:listItem w:displayText="Enemy force communications disrupted" w:value="Enemy force communications disrupted"/>
            <w:listItem w:displayText="Domestic security restored" w:value="Domestic security restored"/>
            <w:listItem w:displayText="Sovereignty of allies and partners assured" w:value="Sovereignty of allies and partners assured"/>
            <w:listItem w:displayText="Basic population needs are met" w:value="Basic population needs are met"/>
            <w:listItem w:displayText="Enemy population support and acceptance of local government " w:value="Enemy population support and acceptance of local government "/>
            <w:listItem w:displayText="Friendly population support and acceptance of local government" w:value="Friendly population support and acceptance of local government"/>
          </w:comboBox>
        </w:sdtPr>
        <w:sdtEndPr/>
        <w:sdtContent>
          <w:r w:rsidR="00FB035C" w:rsidRPr="00FB035C">
            <w:rPr>
              <w:rStyle w:val="PlaceholderText"/>
              <w:rFonts w:ascii="Arial" w:hAnsi="Arial" w:cs="Arial"/>
              <w:sz w:val="24"/>
              <w:szCs w:val="24"/>
            </w:rPr>
            <w:t>Choose an item.</w:t>
          </w:r>
        </w:sdtContent>
      </w:sdt>
    </w:p>
    <w:p w14:paraId="6F470E27" w14:textId="77777777" w:rsidR="006326CF" w:rsidRPr="00AB0BEA" w:rsidRDefault="006326CF" w:rsidP="006326CF">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77F54442" w14:textId="7C5F8FA8" w:rsidR="006326CF" w:rsidRDefault="006326CF" w:rsidP="006326CF">
      <w:pPr>
        <w:ind w:left="810"/>
        <w:rPr>
          <w:rFonts w:ascii="Arial" w:hAnsi="Arial" w:cs="Arial"/>
          <w:i/>
          <w:snapToGrid w:val="0"/>
          <w:vanish/>
          <w:color w:val="5B9BD5" w:themeColor="accent1"/>
          <w:sz w:val="24"/>
          <w:szCs w:val="24"/>
        </w:rPr>
      </w:pPr>
      <w:r w:rsidRPr="006326CF">
        <w:rPr>
          <w:rFonts w:ascii="Arial" w:hAnsi="Arial" w:cs="Arial"/>
          <w:i/>
          <w:snapToGrid w:val="0"/>
          <w:vanish/>
          <w:color w:val="5B9BD5" w:themeColor="accent1"/>
          <w:sz w:val="24"/>
          <w:szCs w:val="24"/>
        </w:rPr>
        <w:t>Effects. An effect is a physical and/or behavioral state of a system that results</w:t>
      </w:r>
      <w:r>
        <w:rPr>
          <w:rFonts w:ascii="Arial" w:hAnsi="Arial" w:cs="Arial"/>
          <w:i/>
          <w:snapToGrid w:val="0"/>
          <w:vanish/>
          <w:color w:val="5B9BD5" w:themeColor="accent1"/>
          <w:sz w:val="24"/>
          <w:szCs w:val="24"/>
        </w:rPr>
        <w:t xml:space="preserve"> </w:t>
      </w:r>
      <w:r w:rsidRPr="006326CF">
        <w:rPr>
          <w:rFonts w:ascii="Arial" w:hAnsi="Arial" w:cs="Arial"/>
          <w:i/>
          <w:snapToGrid w:val="0"/>
          <w:vanish/>
          <w:color w:val="5B9BD5" w:themeColor="accent1"/>
          <w:sz w:val="24"/>
          <w:szCs w:val="24"/>
        </w:rPr>
        <w:t>from</w:t>
      </w:r>
      <w:r>
        <w:rPr>
          <w:rFonts w:ascii="Arial" w:hAnsi="Arial" w:cs="Arial"/>
          <w:i/>
          <w:snapToGrid w:val="0"/>
          <w:vanish/>
          <w:color w:val="5B9BD5" w:themeColor="accent1"/>
          <w:sz w:val="24"/>
          <w:szCs w:val="24"/>
        </w:rPr>
        <w:t xml:space="preserve"> </w:t>
      </w:r>
      <w:r w:rsidRPr="006326CF">
        <w:rPr>
          <w:rFonts w:ascii="Arial" w:hAnsi="Arial" w:cs="Arial"/>
          <w:i/>
          <w:snapToGrid w:val="0"/>
          <w:vanish/>
          <w:color w:val="5B9BD5" w:themeColor="accent1"/>
          <w:sz w:val="24"/>
          <w:szCs w:val="24"/>
        </w:rPr>
        <w:t>an action, a set of actions, or another effect. A desired effect can be thought of as a</w:t>
      </w:r>
      <w:r>
        <w:rPr>
          <w:rFonts w:ascii="Arial" w:hAnsi="Arial" w:cs="Arial"/>
          <w:i/>
          <w:snapToGrid w:val="0"/>
          <w:vanish/>
          <w:color w:val="5B9BD5" w:themeColor="accent1"/>
          <w:sz w:val="24"/>
          <w:szCs w:val="24"/>
        </w:rPr>
        <w:t xml:space="preserve"> </w:t>
      </w:r>
      <w:r w:rsidRPr="006326CF">
        <w:rPr>
          <w:rFonts w:ascii="Arial" w:hAnsi="Arial" w:cs="Arial"/>
          <w:i/>
          <w:snapToGrid w:val="0"/>
          <w:vanish/>
          <w:color w:val="5B9BD5" w:themeColor="accent1"/>
          <w:sz w:val="24"/>
          <w:szCs w:val="24"/>
        </w:rPr>
        <w:t>condition that can support achieving an associated objective and an undesired effect is a</w:t>
      </w:r>
      <w:r>
        <w:rPr>
          <w:rFonts w:ascii="Arial" w:hAnsi="Arial" w:cs="Arial"/>
          <w:i/>
          <w:snapToGrid w:val="0"/>
          <w:vanish/>
          <w:color w:val="5B9BD5" w:themeColor="accent1"/>
          <w:sz w:val="24"/>
          <w:szCs w:val="24"/>
        </w:rPr>
        <w:t xml:space="preserve"> </w:t>
      </w:r>
      <w:r w:rsidRPr="006326CF">
        <w:rPr>
          <w:rFonts w:ascii="Arial" w:hAnsi="Arial" w:cs="Arial"/>
          <w:i/>
          <w:snapToGrid w:val="0"/>
          <w:vanish/>
          <w:color w:val="5B9BD5" w:themeColor="accent1"/>
          <w:sz w:val="24"/>
          <w:szCs w:val="24"/>
        </w:rPr>
        <w:t>condition that can inhibit progress toward an objective.</w:t>
      </w:r>
    </w:p>
    <w:p w14:paraId="79170FF9" w14:textId="1506267C" w:rsidR="007E68C8" w:rsidRDefault="007E68C8" w:rsidP="006326CF">
      <w:pPr>
        <w:ind w:left="810"/>
        <w:rPr>
          <w:rFonts w:ascii="Arial" w:hAnsi="Arial" w:cs="Arial"/>
          <w:i/>
          <w:snapToGrid w:val="0"/>
          <w:vanish/>
          <w:color w:val="5B9BD5" w:themeColor="accent1"/>
          <w:sz w:val="24"/>
          <w:szCs w:val="24"/>
        </w:rPr>
      </w:pPr>
    </w:p>
    <w:p w14:paraId="7F916A0A" w14:textId="2D6264BD" w:rsidR="00F1347A" w:rsidRDefault="00F1347A" w:rsidP="00F1347A">
      <w:pPr>
        <w:pStyle w:val="CommentText"/>
        <w:ind w:left="720" w:firstLine="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IV-27</w:t>
      </w:r>
    </w:p>
    <w:p w14:paraId="27FF133A" w14:textId="77777777" w:rsidR="00F1347A" w:rsidRDefault="00F1347A" w:rsidP="006326CF">
      <w:pPr>
        <w:ind w:left="810"/>
        <w:rPr>
          <w:rFonts w:ascii="Arial" w:hAnsi="Arial" w:cs="Arial"/>
          <w:i/>
          <w:snapToGrid w:val="0"/>
          <w:vanish/>
          <w:color w:val="5B9BD5" w:themeColor="accent1"/>
          <w:sz w:val="24"/>
          <w:szCs w:val="24"/>
        </w:rPr>
      </w:pPr>
    </w:p>
    <w:p w14:paraId="7C19FA07" w14:textId="77777777" w:rsidR="007E68C8" w:rsidRPr="00AB0BEA" w:rsidRDefault="007E68C8" w:rsidP="007E68C8">
      <w:pPr>
        <w:pStyle w:val="CommentText"/>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7CD30856" w14:textId="77777777" w:rsidR="007E68C8" w:rsidRDefault="007E68C8" w:rsidP="007E68C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(1)</w:t>
      </w:r>
      <w:r w:rsidRPr="00016858">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Assured CF mobility. Defined as AIF is</w:t>
      </w:r>
      <w:r>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 xml:space="preserve">unable to prevent CF movement along MSR/ASR or disrupt CF sustainment </w:t>
      </w:r>
      <w:proofErr w:type="gramStart"/>
      <w:r w:rsidRPr="007E68C8">
        <w:rPr>
          <w:rFonts w:ascii="Arial" w:hAnsi="Arial" w:cs="Arial"/>
          <w:i/>
          <w:vanish/>
          <w:color w:val="5B9BD5" w:themeColor="accent1"/>
          <w:sz w:val="24"/>
          <w:szCs w:val="24"/>
        </w:rPr>
        <w:t>operations</w:t>
      </w:r>
      <w:proofErr w:type="gramEnd"/>
    </w:p>
    <w:p w14:paraId="4B123AD9" w14:textId="77777777" w:rsidR="007E68C8" w:rsidRPr="007E68C8" w:rsidRDefault="007E68C8" w:rsidP="007E68C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(2)</w:t>
      </w:r>
      <w:r w:rsidRPr="00016858">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IA battalions and brigades assume battlespace.</w:t>
      </w:r>
    </w:p>
    <w:p w14:paraId="660FC284" w14:textId="77777777" w:rsidR="007E68C8" w:rsidRDefault="007E68C8" w:rsidP="007E68C8">
      <w:pPr>
        <w:pStyle w:val="ListParagraph"/>
        <w:rPr>
          <w:rFonts w:ascii="Arial" w:hAnsi="Arial" w:cs="Arial"/>
          <w:i/>
          <w:vanish/>
          <w:color w:val="5B9BD5" w:themeColor="accent1"/>
          <w:sz w:val="24"/>
          <w:szCs w:val="24"/>
        </w:rPr>
      </w:pPr>
      <w:r w:rsidRPr="007E68C8">
        <w:rPr>
          <w:rFonts w:ascii="Arial" w:hAnsi="Arial" w:cs="Arial"/>
          <w:i/>
          <w:vanish/>
          <w:color w:val="5B9BD5" w:themeColor="accent1"/>
          <w:sz w:val="24"/>
          <w:szCs w:val="24"/>
        </w:rPr>
        <w:t>Defined as IA battalions and brigades at TRA Level 2 or higher plan and conduct COIN</w:t>
      </w:r>
      <w:r>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 xml:space="preserve">operations in assumed </w:t>
      </w:r>
      <w:proofErr w:type="gramStart"/>
      <w:r w:rsidRPr="007E68C8">
        <w:rPr>
          <w:rFonts w:ascii="Arial" w:hAnsi="Arial" w:cs="Arial"/>
          <w:i/>
          <w:vanish/>
          <w:color w:val="5B9BD5" w:themeColor="accent1"/>
          <w:sz w:val="24"/>
          <w:szCs w:val="24"/>
        </w:rPr>
        <w:t>battlespace</w:t>
      </w:r>
      <w:proofErr w:type="gramEnd"/>
    </w:p>
    <w:p w14:paraId="04353739" w14:textId="77777777" w:rsidR="007E68C8" w:rsidRPr="007E68C8" w:rsidRDefault="007E68C8" w:rsidP="007E68C8">
      <w:pPr>
        <w:pStyle w:val="ListParagraph"/>
        <w:rPr>
          <w:rFonts w:ascii="Arial" w:hAnsi="Arial" w:cs="Arial"/>
          <w:i/>
          <w:vanish/>
          <w:color w:val="5B9BD5" w:themeColor="accent1"/>
          <w:sz w:val="24"/>
          <w:szCs w:val="24"/>
        </w:rPr>
      </w:pPr>
      <w:r>
        <w:rPr>
          <w:rFonts w:ascii="Arial" w:hAnsi="Arial" w:cs="Arial"/>
          <w:i/>
          <w:vanish/>
          <w:color w:val="5B9BD5" w:themeColor="accent1"/>
          <w:sz w:val="24"/>
          <w:szCs w:val="24"/>
        </w:rPr>
        <w:t>(3)</w:t>
      </w:r>
      <w:r w:rsidRPr="00016858">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AIF Leadership disrupted. Defined as: T&amp;FF</w:t>
      </w:r>
    </w:p>
    <w:p w14:paraId="515D80AA" w14:textId="5996C18C" w:rsidR="007E68C8" w:rsidRPr="00016858" w:rsidRDefault="007E68C8" w:rsidP="007E68C8">
      <w:pPr>
        <w:pStyle w:val="ListParagraph"/>
        <w:rPr>
          <w:rFonts w:ascii="Arial" w:hAnsi="Arial" w:cs="Arial"/>
          <w:i/>
          <w:vanish/>
          <w:color w:val="5B9BD5" w:themeColor="accent1"/>
          <w:sz w:val="24"/>
          <w:szCs w:val="24"/>
        </w:rPr>
      </w:pPr>
      <w:r w:rsidRPr="007E68C8">
        <w:rPr>
          <w:rFonts w:ascii="Arial" w:hAnsi="Arial" w:cs="Arial"/>
          <w:i/>
          <w:vanish/>
          <w:color w:val="5B9BD5" w:themeColor="accent1"/>
          <w:sz w:val="24"/>
          <w:szCs w:val="24"/>
        </w:rPr>
        <w:t>leadership is incapable of coordinating and employing foreign fighters and can not effectively</w:t>
      </w:r>
      <w:r>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mass effects in space and time; SDM leadership is unable to receive financial support for</w:t>
      </w:r>
      <w:r>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operations; and IZR leadership is influenced to cooperate with GOI/ CF by improvement in basic</w:t>
      </w:r>
      <w:r>
        <w:rPr>
          <w:rFonts w:ascii="Arial" w:hAnsi="Arial" w:cs="Arial"/>
          <w:i/>
          <w:vanish/>
          <w:color w:val="5B9BD5" w:themeColor="accent1"/>
          <w:sz w:val="24"/>
          <w:szCs w:val="24"/>
        </w:rPr>
        <w:t xml:space="preserve"> </w:t>
      </w:r>
      <w:r w:rsidRPr="007E68C8">
        <w:rPr>
          <w:rFonts w:ascii="Arial" w:hAnsi="Arial" w:cs="Arial"/>
          <w:i/>
          <w:vanish/>
          <w:color w:val="5B9BD5" w:themeColor="accent1"/>
          <w:sz w:val="24"/>
          <w:szCs w:val="24"/>
        </w:rPr>
        <w:t>services, increased employment, and overall quality of life improvements.</w:t>
      </w:r>
    </w:p>
    <w:p w14:paraId="3AE32587" w14:textId="54102C5D" w:rsidR="007E68C8" w:rsidRDefault="007E68C8" w:rsidP="00BE6ED7">
      <w:pPr>
        <w:pStyle w:val="ListParagraph"/>
        <w:rPr>
          <w:rFonts w:ascii="Arial" w:hAnsi="Arial" w:cs="Arial"/>
          <w:i/>
          <w:snapToGrid w:val="0"/>
          <w:vanish/>
          <w:color w:val="5B9BD5" w:themeColor="accent1"/>
          <w:sz w:val="24"/>
          <w:szCs w:val="24"/>
        </w:rPr>
      </w:pPr>
      <w:r>
        <w:rPr>
          <w:rFonts w:ascii="Arial" w:hAnsi="Arial" w:cs="Arial"/>
          <w:i/>
          <w:vanish/>
          <w:color w:val="5B9BD5" w:themeColor="accent1"/>
          <w:sz w:val="24"/>
          <w:szCs w:val="24"/>
        </w:rPr>
        <w:t>(4)</w:t>
      </w:r>
      <w:r w:rsidRPr="00016858">
        <w:rPr>
          <w:rFonts w:ascii="Arial" w:hAnsi="Arial" w:cs="Arial"/>
          <w:i/>
          <w:vanish/>
          <w:color w:val="5B9BD5" w:themeColor="accent1"/>
          <w:sz w:val="24"/>
          <w:szCs w:val="24"/>
        </w:rPr>
        <w:t xml:space="preserve"> </w:t>
      </w:r>
      <w:r w:rsidR="00BE6ED7" w:rsidRPr="00BE6ED7">
        <w:rPr>
          <w:rFonts w:ascii="Arial" w:hAnsi="Arial" w:cs="Arial"/>
          <w:i/>
          <w:vanish/>
          <w:color w:val="5B9BD5" w:themeColor="accent1"/>
          <w:sz w:val="24"/>
          <w:szCs w:val="24"/>
        </w:rPr>
        <w:t>Roads leading to the interior are controlled by</w:t>
      </w:r>
      <w:r w:rsidR="00BE6ED7">
        <w:rPr>
          <w:rFonts w:ascii="Arial" w:hAnsi="Arial" w:cs="Arial"/>
          <w:i/>
          <w:vanish/>
          <w:color w:val="5B9BD5" w:themeColor="accent1"/>
          <w:sz w:val="24"/>
          <w:szCs w:val="24"/>
        </w:rPr>
        <w:t xml:space="preserve"> </w:t>
      </w:r>
      <w:r w:rsidR="00BE6ED7" w:rsidRPr="00BE6ED7">
        <w:rPr>
          <w:rFonts w:ascii="Arial" w:hAnsi="Arial" w:cs="Arial"/>
          <w:i/>
          <w:vanish/>
          <w:color w:val="5B9BD5" w:themeColor="accent1"/>
          <w:sz w:val="24"/>
          <w:szCs w:val="24"/>
        </w:rPr>
        <w:t>ISF. Vehicle Check Points (VCPs) are established on the roads that lead from the border to the</w:t>
      </w:r>
      <w:r w:rsidR="00BE6ED7">
        <w:rPr>
          <w:rFonts w:ascii="Arial" w:hAnsi="Arial" w:cs="Arial"/>
          <w:i/>
          <w:vanish/>
          <w:color w:val="5B9BD5" w:themeColor="accent1"/>
          <w:sz w:val="24"/>
          <w:szCs w:val="24"/>
        </w:rPr>
        <w:t xml:space="preserve"> </w:t>
      </w:r>
      <w:r w:rsidR="00BE6ED7" w:rsidRPr="00BE6ED7">
        <w:rPr>
          <w:rFonts w:ascii="Arial" w:hAnsi="Arial" w:cs="Arial"/>
          <w:i/>
          <w:vanish/>
          <w:color w:val="5B9BD5" w:themeColor="accent1"/>
          <w:sz w:val="24"/>
          <w:szCs w:val="24"/>
        </w:rPr>
        <w:t>major urban areas in central Iraq; AIF movement to the Iraqi interior is disrupted by VCP.</w:t>
      </w:r>
    </w:p>
    <w:p w14:paraId="37C0CA8F" w14:textId="77777777" w:rsidR="006326CF" w:rsidRDefault="006326CF" w:rsidP="006326CF">
      <w:pPr>
        <w:ind w:left="810"/>
        <w:rPr>
          <w:rFonts w:ascii="Arial" w:hAnsi="Arial" w:cs="Arial"/>
          <w:sz w:val="24"/>
          <w:szCs w:val="24"/>
        </w:rPr>
      </w:pPr>
    </w:p>
    <w:p w14:paraId="7FEF1CAA" w14:textId="01D5CF9F" w:rsidR="00271AD3" w:rsidRDefault="006C5BF2" w:rsidP="003050AB">
      <w:pPr>
        <w:ind w:left="1080" w:hanging="360"/>
        <w:outlineLvl w:val="2"/>
        <w:rPr>
          <w:rFonts w:ascii="Arial" w:hAnsi="Arial" w:cs="Arial"/>
          <w:sz w:val="24"/>
          <w:szCs w:val="24"/>
        </w:rPr>
      </w:pPr>
      <w:r>
        <w:rPr>
          <w:rFonts w:ascii="Arial" w:hAnsi="Arial" w:cs="Arial"/>
          <w:sz w:val="24"/>
          <w:szCs w:val="24"/>
        </w:rPr>
        <w:t>(2)</w:t>
      </w:r>
      <w:r>
        <w:rPr>
          <w:rFonts w:ascii="Arial" w:hAnsi="Arial" w:cs="Arial"/>
          <w:sz w:val="24"/>
          <w:szCs w:val="24"/>
        </w:rPr>
        <w:tab/>
        <w:t xml:space="preserve">(U) </w:t>
      </w:r>
      <w:r w:rsidR="009A0728">
        <w:rPr>
          <w:rFonts w:ascii="Arial" w:hAnsi="Arial" w:cs="Arial"/>
          <w:sz w:val="24"/>
          <w:szCs w:val="24"/>
          <w:u w:val="single"/>
        </w:rPr>
        <w:t>Courses of Action (COA)</w:t>
      </w:r>
      <w:r w:rsidR="009A0728">
        <w:rPr>
          <w:rFonts w:ascii="Arial" w:hAnsi="Arial" w:cs="Arial"/>
          <w:sz w:val="24"/>
          <w:szCs w:val="24"/>
        </w:rPr>
        <w:t>.</w:t>
      </w:r>
    </w:p>
    <w:p w14:paraId="638D950A" w14:textId="77777777" w:rsidR="00F1347A" w:rsidRPr="00AB0BEA" w:rsidRDefault="00F1347A" w:rsidP="00F1347A">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1B2EBD9E" w14:textId="41E43FBB" w:rsidR="00F1347A" w:rsidRPr="00F1347A" w:rsidRDefault="00F1347A" w:rsidP="00F1347A">
      <w:pPr>
        <w:ind w:left="720"/>
        <w:rPr>
          <w:rFonts w:ascii="Arial" w:hAnsi="Arial" w:cs="Arial"/>
          <w:i/>
          <w:vanish/>
          <w:color w:val="5B9BD5" w:themeColor="accent1"/>
          <w:sz w:val="24"/>
          <w:szCs w:val="24"/>
        </w:rPr>
      </w:pPr>
      <w:r w:rsidRPr="00F1347A">
        <w:rPr>
          <w:rFonts w:ascii="Arial" w:hAnsi="Arial" w:cs="Arial"/>
          <w:i/>
          <w:vanish/>
          <w:color w:val="5B9BD5" w:themeColor="accent1"/>
          <w:sz w:val="24"/>
          <w:szCs w:val="24"/>
        </w:rPr>
        <w:t>A COA is a potential way (solution, method) to accomplish the</w:t>
      </w:r>
      <w:r>
        <w:rPr>
          <w:rFonts w:ascii="Arial" w:hAnsi="Arial" w:cs="Arial"/>
          <w:i/>
          <w:vanish/>
          <w:color w:val="5B9BD5" w:themeColor="accent1"/>
          <w:sz w:val="24"/>
          <w:szCs w:val="24"/>
        </w:rPr>
        <w:t xml:space="preserve"> </w:t>
      </w:r>
      <w:r w:rsidRPr="00F1347A">
        <w:rPr>
          <w:rFonts w:ascii="Arial" w:hAnsi="Arial" w:cs="Arial"/>
          <w:i/>
          <w:vanish/>
          <w:color w:val="5B9BD5" w:themeColor="accent1"/>
          <w:sz w:val="24"/>
          <w:szCs w:val="24"/>
        </w:rPr>
        <w:t>assigned mission. Staffs develop multiple COAs to provide commanders with options to</w:t>
      </w:r>
    </w:p>
    <w:p w14:paraId="6B2D1DE1" w14:textId="77777777" w:rsidR="00F1347A" w:rsidRPr="00F1347A" w:rsidRDefault="00F1347A" w:rsidP="00F1347A">
      <w:pPr>
        <w:ind w:left="1080" w:hanging="360"/>
        <w:rPr>
          <w:rFonts w:ascii="Arial" w:hAnsi="Arial" w:cs="Arial"/>
          <w:i/>
          <w:vanish/>
          <w:color w:val="5B9BD5" w:themeColor="accent1"/>
          <w:sz w:val="24"/>
          <w:szCs w:val="24"/>
        </w:rPr>
      </w:pPr>
      <w:r w:rsidRPr="00F1347A">
        <w:rPr>
          <w:rFonts w:ascii="Arial" w:hAnsi="Arial" w:cs="Arial"/>
          <w:i/>
          <w:vanish/>
          <w:color w:val="5B9BD5" w:themeColor="accent1"/>
          <w:sz w:val="24"/>
          <w:szCs w:val="24"/>
        </w:rPr>
        <w:t>attain the military end state. A good COA accomplishes the mission within the</w:t>
      </w:r>
    </w:p>
    <w:p w14:paraId="19FE2661" w14:textId="777DC27F" w:rsidR="00F1347A" w:rsidRDefault="00F1347A" w:rsidP="00F1347A">
      <w:pPr>
        <w:ind w:left="720"/>
        <w:rPr>
          <w:rFonts w:ascii="Arial" w:hAnsi="Arial" w:cs="Arial"/>
          <w:i/>
          <w:vanish/>
          <w:color w:val="5B9BD5" w:themeColor="accent1"/>
          <w:sz w:val="24"/>
          <w:szCs w:val="24"/>
        </w:rPr>
      </w:pPr>
      <w:r w:rsidRPr="00F1347A">
        <w:rPr>
          <w:rFonts w:ascii="Arial" w:hAnsi="Arial" w:cs="Arial"/>
          <w:i/>
          <w:vanish/>
          <w:color w:val="5B9BD5" w:themeColor="accent1"/>
          <w:sz w:val="24"/>
          <w:szCs w:val="24"/>
        </w:rPr>
        <w:t xml:space="preserve">commander’s guidance, provides flexibility to meet unforeseen events during </w:t>
      </w:r>
      <w:r>
        <w:rPr>
          <w:rFonts w:ascii="Arial" w:hAnsi="Arial" w:cs="Arial"/>
          <w:i/>
          <w:vanish/>
          <w:color w:val="5B9BD5" w:themeColor="accent1"/>
          <w:sz w:val="24"/>
          <w:szCs w:val="24"/>
        </w:rPr>
        <w:t>e</w:t>
      </w:r>
      <w:r w:rsidRPr="00F1347A">
        <w:rPr>
          <w:rFonts w:ascii="Arial" w:hAnsi="Arial" w:cs="Arial"/>
          <w:i/>
          <w:vanish/>
          <w:color w:val="5B9BD5" w:themeColor="accent1"/>
          <w:sz w:val="24"/>
          <w:szCs w:val="24"/>
        </w:rPr>
        <w:t>xecution,</w:t>
      </w:r>
      <w:r>
        <w:rPr>
          <w:rFonts w:ascii="Arial" w:hAnsi="Arial" w:cs="Arial"/>
          <w:i/>
          <w:vanish/>
          <w:color w:val="5B9BD5" w:themeColor="accent1"/>
          <w:sz w:val="24"/>
          <w:szCs w:val="24"/>
        </w:rPr>
        <w:t xml:space="preserve"> </w:t>
      </w:r>
      <w:r w:rsidRPr="00F1347A">
        <w:rPr>
          <w:rFonts w:ascii="Arial" w:hAnsi="Arial" w:cs="Arial"/>
          <w:i/>
          <w:vanish/>
          <w:color w:val="5B9BD5" w:themeColor="accent1"/>
          <w:sz w:val="24"/>
          <w:szCs w:val="24"/>
        </w:rPr>
        <w:t>and positions the joint force for future operations. It also gives components the maximum</w:t>
      </w:r>
      <w:r>
        <w:rPr>
          <w:rFonts w:ascii="Arial" w:hAnsi="Arial" w:cs="Arial"/>
          <w:i/>
          <w:vanish/>
          <w:color w:val="5B9BD5" w:themeColor="accent1"/>
          <w:sz w:val="24"/>
          <w:szCs w:val="24"/>
        </w:rPr>
        <w:t xml:space="preserve"> </w:t>
      </w:r>
      <w:r w:rsidRPr="00F1347A">
        <w:rPr>
          <w:rFonts w:ascii="Arial" w:hAnsi="Arial" w:cs="Arial"/>
          <w:i/>
          <w:vanish/>
          <w:color w:val="5B9BD5" w:themeColor="accent1"/>
          <w:sz w:val="24"/>
          <w:szCs w:val="24"/>
        </w:rPr>
        <w:t>latitude for initiative. All COAs must be suitable, feasible, acceptable, distinguishable, and</w:t>
      </w:r>
      <w:r>
        <w:rPr>
          <w:rFonts w:ascii="Arial" w:hAnsi="Arial" w:cs="Arial"/>
          <w:i/>
          <w:vanish/>
          <w:color w:val="5B9BD5" w:themeColor="accent1"/>
          <w:sz w:val="24"/>
          <w:szCs w:val="24"/>
        </w:rPr>
        <w:t xml:space="preserve"> </w:t>
      </w:r>
      <w:r w:rsidRPr="00F1347A">
        <w:rPr>
          <w:rFonts w:ascii="Arial" w:hAnsi="Arial" w:cs="Arial"/>
          <w:i/>
          <w:vanish/>
          <w:color w:val="5B9BD5" w:themeColor="accent1"/>
          <w:sz w:val="24"/>
          <w:szCs w:val="24"/>
        </w:rPr>
        <w:t>complete.</w:t>
      </w:r>
    </w:p>
    <w:p w14:paraId="2E9B7F58" w14:textId="1E711A87" w:rsidR="00F1347A" w:rsidRDefault="00F1347A" w:rsidP="00F1347A">
      <w:pPr>
        <w:ind w:left="720"/>
        <w:rPr>
          <w:rFonts w:ascii="Arial" w:hAnsi="Arial" w:cs="Arial"/>
          <w:i/>
          <w:vanish/>
          <w:color w:val="5B9BD5" w:themeColor="accent1"/>
          <w:sz w:val="24"/>
          <w:szCs w:val="24"/>
        </w:rPr>
      </w:pPr>
    </w:p>
    <w:p w14:paraId="2919A115" w14:textId="503CC184" w:rsidR="00F1347A" w:rsidRDefault="00F1347A" w:rsidP="00F1347A">
      <w:pPr>
        <w:pStyle w:val="CommentText"/>
        <w:ind w:left="720" w:firstLine="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III-32</w:t>
      </w:r>
    </w:p>
    <w:p w14:paraId="7413726C" w14:textId="77777777" w:rsidR="00F1347A" w:rsidRDefault="00F1347A" w:rsidP="00F1347A">
      <w:pPr>
        <w:ind w:left="720"/>
        <w:rPr>
          <w:rFonts w:ascii="Arial" w:hAnsi="Arial" w:cs="Arial"/>
          <w:i/>
          <w:vanish/>
          <w:color w:val="5B9BD5" w:themeColor="accent1"/>
          <w:sz w:val="24"/>
          <w:szCs w:val="24"/>
        </w:rPr>
      </w:pPr>
    </w:p>
    <w:p w14:paraId="04B49155" w14:textId="77777777" w:rsidR="00F1347A" w:rsidRDefault="00F1347A" w:rsidP="00F1347A">
      <w:pPr>
        <w:ind w:left="720"/>
        <w:rPr>
          <w:rFonts w:ascii="Arial" w:hAnsi="Arial" w:cs="Arial"/>
          <w:sz w:val="24"/>
          <w:szCs w:val="24"/>
        </w:rPr>
      </w:pPr>
    </w:p>
    <w:p w14:paraId="57607CF8" w14:textId="1C839AE3" w:rsidR="00FB035C" w:rsidRPr="004B4C66" w:rsidRDefault="006C5BF2" w:rsidP="006C5BF2">
      <w:pPr>
        <w:pStyle w:val="ListParagraph"/>
        <w:numPr>
          <w:ilvl w:val="0"/>
          <w:numId w:val="21"/>
        </w:numPr>
        <w:outlineLvl w:val="3"/>
        <w:rPr>
          <w:rFonts w:ascii="Arial" w:hAnsi="Arial" w:cs="Arial"/>
          <w:sz w:val="24"/>
          <w:szCs w:val="24"/>
        </w:rPr>
      </w:pPr>
      <w:r w:rsidRPr="004B4C66">
        <w:rPr>
          <w:rFonts w:ascii="Arial" w:hAnsi="Arial" w:cs="Arial"/>
          <w:sz w:val="24"/>
          <w:szCs w:val="24"/>
        </w:rPr>
        <w:t xml:space="preserve">(U) </w:t>
      </w:r>
      <w:r w:rsidR="009A0728" w:rsidRPr="004B4C66">
        <w:rPr>
          <w:rFonts w:ascii="Arial" w:hAnsi="Arial" w:cs="Arial"/>
          <w:sz w:val="24"/>
          <w:szCs w:val="24"/>
        </w:rPr>
        <w:t xml:space="preserve">The first approach envisioned for this operation is a </w:t>
      </w:r>
      <w:sdt>
        <w:sdtPr>
          <w:rPr>
            <w:rFonts w:ascii="Arial" w:hAnsi="Arial" w:cs="Arial"/>
            <w:sz w:val="24"/>
            <w:szCs w:val="24"/>
          </w:rPr>
          <w:alias w:val="Select OR type the desired descriptor"/>
          <w:tag w:val="Select OR type the desired descriptor"/>
          <w:id w:val="-127704335"/>
          <w:placeholder>
            <w:docPart w:val="C1D474C5101E46A4BFF41777F6404B6B"/>
          </w:placeholder>
          <w:showingPlcHdr/>
          <w:comboBox>
            <w:listItem w:value="Choose an item."/>
            <w:listItem w:displayText="a defense of friendly commerce" w:value="a defense of friendly commerce"/>
            <w:listItem w:displayText="a defense of friendly population" w:value="a defense of friendly population"/>
            <w:listItem w:displayText="a defense of air and sea ports" w:value="a defense of air and sea ports"/>
            <w:listItem w:displayText="an escort of U.S. civilian maritime vessels" w:value="an escort of U.S. civilian maritime vessels"/>
            <w:listItem w:displayText="to conduct freedom of navigation (FON) operations" w:value="to conduct freedom of navigation (FON) operations"/>
            <w:listItem w:displayText="to increase command, control, intelligence, surveillance, and reconnaissance (C2ISR)" w:value="to increase command, control, intelligence, surveillance, and reconnaissance (C2ISR)"/>
            <w:listItem w:displayText="to increase offensive counter air (OCA) missions" w:value="to increase offensive counter air (OCA) missions"/>
            <w:listItem w:displayText="to increase defensive counter air (DCA) missions" w:value="to increase defensive counter air (DCA) missions"/>
            <w:listItem w:displayText="to conduct show of force events" w:value="to conduct show of force events"/>
            <w:listItem w:displayText="to conduct close air support (CAS) of friendly ground operations" w:value="to conduct close air support (CAS) of friendly ground operations"/>
            <w:listItem w:displayText="to secure access, basing, and overflight in allied or partner territory" w:value="to secure access, basing, and overflight in allied or partner territory"/>
            <w:listItem w:displayText="to pre-stage military supplies and equipment" w:value="to pre-stage military supplies and equipment"/>
            <w:listItem w:displayText="to target enemy leadership" w:value="to target enemy leadership"/>
            <w:listItem w:displayText="to declare and enforce an exclusion zone" w:value="to declare and enforce an exclusion zone"/>
            <w:listItem w:displayText="to conduct military information support operations (MISO) or psychological operations (PSYOPS) " w:value="to conduct military information support operations (MISO) or psychological operations (PSYOPS) "/>
            <w:listItem w:displayText="to conduct defensive cyber operations" w:value="to conduct defensive cyber operations"/>
            <w:listItem w:displayText="to conduct offensive cyber operations" w:value="to conduct offensive cyber operations"/>
            <w:listItem w:displayText="to conduct defensive space operations" w:value="to conduct defensive space operations"/>
            <w:listItem w:displayText="to conduct offensive space operations" w:value="to conduct offensive space operations"/>
            <w:listItem w:displayText="to conduct military deception (MILDEC) operations" w:value="to conduct military deception (MILDEC) operations"/>
          </w:comboBox>
        </w:sdtPr>
        <w:sdtEndPr/>
        <w:sdtContent>
          <w:r w:rsidR="009A0728" w:rsidRPr="004B4C66">
            <w:rPr>
              <w:rStyle w:val="PlaceholderText"/>
              <w:rFonts w:ascii="Arial" w:hAnsi="Arial" w:cs="Arial"/>
              <w:sz w:val="24"/>
              <w:szCs w:val="24"/>
            </w:rPr>
            <w:t>Choose an item.</w:t>
          </w:r>
        </w:sdtContent>
      </w:sdt>
      <w:r w:rsidR="009A0728" w:rsidRPr="004B4C66">
        <w:rPr>
          <w:rFonts w:ascii="Arial" w:hAnsi="Arial" w:cs="Arial"/>
          <w:sz w:val="24"/>
          <w:szCs w:val="24"/>
        </w:rPr>
        <w:t xml:space="preserve"> through a combination of </w:t>
      </w:r>
      <w:sdt>
        <w:sdtPr>
          <w:rPr>
            <w:rFonts w:ascii="Arial" w:hAnsi="Arial" w:cs="Arial"/>
            <w:sz w:val="24"/>
            <w:szCs w:val="24"/>
          </w:rPr>
          <w:alias w:val="Select OR type the desired force"/>
          <w:tag w:val="Select OR type the desired force"/>
          <w:id w:val="1113627996"/>
          <w:placeholder>
            <w:docPart w:val="C1D474C5101E46A4BFF41777F6404B6B"/>
          </w:placeholder>
          <w:showingPlcHdr/>
          <w:comboBox>
            <w:listItem w:value="Choose an item."/>
            <w:listItem w:displayText="U.S. joint force" w:value="U.S. joint force"/>
            <w:listItem w:displayText="U.S. and coalition force" w:value="U.S. and coalition force"/>
            <w:listItem w:displayText="U.S. and partner force" w:value="U.S. and partner force"/>
            <w:listItem w:displayText="partner forces advised, assisted, and enabled (AA&amp;E) by U.S. force" w:value="partner forces advised, assisted, and enabled (AA&amp;E) by U.S. force"/>
          </w:comboBox>
        </w:sdtPr>
        <w:sdtEndPr/>
        <w:sdtContent>
          <w:r w:rsidR="0078632F" w:rsidRPr="004B4C66">
            <w:rPr>
              <w:rStyle w:val="PlaceholderText"/>
              <w:rFonts w:ascii="Arial" w:hAnsi="Arial" w:cs="Arial"/>
              <w:sz w:val="24"/>
              <w:szCs w:val="24"/>
            </w:rPr>
            <w:t>Choose an item.</w:t>
          </w:r>
        </w:sdtContent>
      </w:sdt>
      <w:r w:rsidR="009A0728" w:rsidRPr="004B4C66">
        <w:rPr>
          <w:rFonts w:ascii="Arial" w:hAnsi="Arial" w:cs="Arial"/>
          <w:sz w:val="24"/>
          <w:szCs w:val="24"/>
        </w:rPr>
        <w:t xml:space="preserve"> capabilities.  </w:t>
      </w:r>
    </w:p>
    <w:p w14:paraId="5A2D7C84" w14:textId="77777777" w:rsidR="00271AD3" w:rsidRPr="004B4C66" w:rsidRDefault="00271AD3" w:rsidP="00271AD3">
      <w:pPr>
        <w:ind w:left="1080" w:hanging="360"/>
        <w:rPr>
          <w:rFonts w:ascii="Arial" w:hAnsi="Arial" w:cs="Arial"/>
          <w:sz w:val="24"/>
          <w:szCs w:val="24"/>
        </w:rPr>
      </w:pPr>
    </w:p>
    <w:p w14:paraId="7D7C0961" w14:textId="18CE0F0D" w:rsidR="009A0728" w:rsidRPr="004B4C66" w:rsidRDefault="006C5BF2" w:rsidP="006C5BF2">
      <w:pPr>
        <w:pStyle w:val="ListParagraph"/>
        <w:numPr>
          <w:ilvl w:val="0"/>
          <w:numId w:val="21"/>
        </w:numPr>
        <w:outlineLvl w:val="3"/>
        <w:rPr>
          <w:rFonts w:ascii="Arial" w:hAnsi="Arial" w:cs="Arial"/>
          <w:sz w:val="24"/>
          <w:szCs w:val="24"/>
        </w:rPr>
      </w:pPr>
      <w:r w:rsidRPr="004B4C66">
        <w:rPr>
          <w:rFonts w:ascii="Arial" w:hAnsi="Arial" w:cs="Arial"/>
          <w:sz w:val="24"/>
          <w:szCs w:val="24"/>
        </w:rPr>
        <w:t xml:space="preserve">(U) </w:t>
      </w:r>
      <w:r w:rsidR="009A0728" w:rsidRPr="004B4C66">
        <w:rPr>
          <w:rFonts w:ascii="Arial" w:hAnsi="Arial" w:cs="Arial"/>
          <w:sz w:val="24"/>
          <w:szCs w:val="24"/>
        </w:rPr>
        <w:t xml:space="preserve">The second approach for this operation is a </w:t>
      </w:r>
      <w:sdt>
        <w:sdtPr>
          <w:rPr>
            <w:rFonts w:ascii="Arial" w:hAnsi="Arial" w:cs="Arial"/>
            <w:sz w:val="24"/>
            <w:szCs w:val="24"/>
          </w:rPr>
          <w:alias w:val="Select OR type the desired descriptor"/>
          <w:tag w:val="Select OR type the desired descriptor"/>
          <w:id w:val="-517699701"/>
          <w:placeholder>
            <w:docPart w:val="392150623D034E0FB9290F842DC339DD"/>
          </w:placeholder>
          <w:showingPlcHdr/>
          <w:comboBox>
            <w:listItem w:value="Choose an item."/>
            <w:listItem w:displayText="a defense of friendly commerce" w:value="a defense of friendly commerce"/>
            <w:listItem w:displayText="a defense of friendly population" w:value="a defense of friendly population"/>
            <w:listItem w:displayText="a defense of air and sea ports" w:value="a defense of air and sea ports"/>
            <w:listItem w:displayText="an escort of U.S. civilian maritime vessels" w:value="an escort of U.S. civilian maritime vessels"/>
            <w:listItem w:displayText="to conduct freedom of navigation (FON) operations" w:value="to conduct freedom of navigation (FON) operations"/>
            <w:listItem w:displayText="to increase command, control, intelligence, surveillance, and reconnaissance (C2ISR)" w:value="to increase command, control, intelligence, surveillance, and reconnaissance (C2ISR)"/>
            <w:listItem w:displayText="to increase offensive counter air (OCA) missions" w:value="to increase offensive counter air (OCA) missions"/>
            <w:listItem w:displayText="to increase defensive counter air (DCA) missions" w:value="to increase defensive counter air (DCA) missions"/>
            <w:listItem w:displayText="to conduct show of force events" w:value="to conduct show of force events"/>
            <w:listItem w:displayText="to conduct close air support (CAS) of friendly ground operations" w:value="to conduct close air support (CAS) of friendly ground operations"/>
            <w:listItem w:displayText="to secure access, basing, and overflight in allied or partner territory" w:value="to secure access, basing, and overflight in allied or partner territory"/>
            <w:listItem w:displayText="to pre-stage military supplies and equipment" w:value="to pre-stage military supplies and equipment"/>
            <w:listItem w:displayText="to target enemy leadership" w:value="to target enemy leadership"/>
            <w:listItem w:displayText="to declare and enforce an exclusion zone" w:value="to declare and enforce an exclusion zone"/>
            <w:listItem w:displayText="to conduct military information support operations (MISO) or psychological operations (PSYOPS) " w:value="to conduct military information support operations (MISO) or psychological operations (PSYOPS) "/>
            <w:listItem w:displayText="to conduct defensive cyber operations" w:value="to conduct defensive cyber operations"/>
            <w:listItem w:displayText="to conduct offensive cyber operations" w:value="to conduct offensive cyber operations"/>
            <w:listItem w:displayText="to conduct defensive space operations" w:value="to conduct defensive space operations"/>
            <w:listItem w:displayText="to conduct offensive space operations" w:value="to conduct offensive space operations"/>
            <w:listItem w:displayText="to conduct military deception (MILDEC) operations" w:value="to conduct military deception (MILDEC) operations"/>
          </w:comboBox>
        </w:sdtPr>
        <w:sdtEndPr/>
        <w:sdtContent>
          <w:r w:rsidR="009A0728" w:rsidRPr="004B4C66">
            <w:rPr>
              <w:rStyle w:val="PlaceholderText"/>
              <w:rFonts w:ascii="Arial" w:hAnsi="Arial" w:cs="Arial"/>
              <w:sz w:val="24"/>
              <w:szCs w:val="24"/>
            </w:rPr>
            <w:t>Choose an item.</w:t>
          </w:r>
        </w:sdtContent>
      </w:sdt>
      <w:r w:rsidR="009A0728" w:rsidRPr="004B4C66">
        <w:rPr>
          <w:rFonts w:ascii="Arial" w:hAnsi="Arial" w:cs="Arial"/>
          <w:sz w:val="24"/>
          <w:szCs w:val="24"/>
        </w:rPr>
        <w:t xml:space="preserve"> through leveraging </w:t>
      </w:r>
      <w:sdt>
        <w:sdtPr>
          <w:rPr>
            <w:rFonts w:ascii="Arial" w:hAnsi="Arial" w:cs="Arial"/>
            <w:sz w:val="24"/>
            <w:szCs w:val="24"/>
          </w:rPr>
          <w:alias w:val="Select OR type the desired force"/>
          <w:tag w:val="Select OR type the desired force"/>
          <w:id w:val="-209266162"/>
          <w:placeholder>
            <w:docPart w:val="905310F19A994C16AAC14080ADCA9E88"/>
          </w:placeholder>
          <w:showingPlcHdr/>
          <w:comboBox>
            <w:listItem w:value="Choose an item."/>
            <w:listItem w:displayText="U.S. joint force" w:value="U.S. joint force"/>
            <w:listItem w:displayText="U.S. and coalition force" w:value="U.S. and coalition force"/>
            <w:listItem w:displayText="U.S. and partner force" w:value="U.S. and partner force"/>
            <w:listItem w:displayText="partner forces advised, assisted, and enabled (AA&amp;E) by U.S. force" w:value="partner forces advised, assisted, and enabled (AA&amp;E) by U.S. force"/>
          </w:comboBox>
        </w:sdtPr>
        <w:sdtEndPr/>
        <w:sdtContent>
          <w:r w:rsidR="009A0728" w:rsidRPr="004B4C66">
            <w:rPr>
              <w:rStyle w:val="PlaceholderText"/>
              <w:rFonts w:ascii="Arial" w:hAnsi="Arial" w:cs="Arial"/>
              <w:sz w:val="24"/>
              <w:szCs w:val="24"/>
            </w:rPr>
            <w:t>Choose an item.</w:t>
          </w:r>
        </w:sdtContent>
      </w:sdt>
      <w:r w:rsidR="009A0728" w:rsidRPr="004B4C66">
        <w:rPr>
          <w:rFonts w:ascii="Arial" w:hAnsi="Arial" w:cs="Arial"/>
          <w:sz w:val="24"/>
          <w:szCs w:val="24"/>
        </w:rPr>
        <w:t xml:space="preserve"> combat power generation.</w:t>
      </w:r>
    </w:p>
    <w:p w14:paraId="08F830EF" w14:textId="0F6B6C10" w:rsidR="009A0728" w:rsidRDefault="009A0728" w:rsidP="009A0728">
      <w:pPr>
        <w:ind w:left="720" w:hanging="360"/>
        <w:rPr>
          <w:rFonts w:ascii="Arial" w:hAnsi="Arial" w:cs="Arial"/>
          <w:sz w:val="24"/>
          <w:szCs w:val="24"/>
        </w:rPr>
      </w:pPr>
    </w:p>
    <w:p w14:paraId="271D4E2C" w14:textId="380F90D7" w:rsidR="009A0728" w:rsidRDefault="006C5BF2" w:rsidP="0033586E">
      <w:pPr>
        <w:pStyle w:val="ListParagraph"/>
        <w:numPr>
          <w:ilvl w:val="0"/>
          <w:numId w:val="11"/>
        </w:numPr>
        <w:outlineLvl w:val="1"/>
        <w:rPr>
          <w:rFonts w:ascii="Arial" w:hAnsi="Arial" w:cs="Arial"/>
          <w:sz w:val="24"/>
          <w:szCs w:val="24"/>
        </w:rPr>
      </w:pPr>
      <w:r>
        <w:rPr>
          <w:rFonts w:ascii="Arial" w:hAnsi="Arial" w:cs="Arial"/>
          <w:sz w:val="24"/>
          <w:szCs w:val="24"/>
        </w:rPr>
        <w:t xml:space="preserve">(U) </w:t>
      </w:r>
      <w:r w:rsidR="00730F29">
        <w:rPr>
          <w:rFonts w:ascii="Arial" w:hAnsi="Arial" w:cs="Arial"/>
          <w:sz w:val="24"/>
          <w:szCs w:val="24"/>
          <w:u w:val="single"/>
        </w:rPr>
        <w:t>Tasks</w:t>
      </w:r>
      <w:r w:rsidR="00730F29">
        <w:rPr>
          <w:rFonts w:ascii="Arial" w:hAnsi="Arial" w:cs="Arial"/>
          <w:sz w:val="24"/>
          <w:szCs w:val="24"/>
        </w:rPr>
        <w:t>.</w:t>
      </w:r>
    </w:p>
    <w:p w14:paraId="070326F8" w14:textId="4C7BBC76" w:rsidR="006C66A2" w:rsidRDefault="006C66A2" w:rsidP="006C66A2">
      <w:pPr>
        <w:pStyle w:val="ListParagraph"/>
        <w:rPr>
          <w:rFonts w:ascii="Arial" w:hAnsi="Arial" w:cs="Arial"/>
          <w:sz w:val="24"/>
          <w:szCs w:val="24"/>
        </w:rPr>
      </w:pPr>
    </w:p>
    <w:p w14:paraId="19F76DB5" w14:textId="77777777" w:rsidR="00D25DA7" w:rsidRDefault="00D25DA7" w:rsidP="00315262">
      <w:pPr>
        <w:ind w:left="720"/>
        <w:outlineLvl w:val="1"/>
        <w15:collapsed/>
        <w:rPr>
          <w:rStyle w:val="IntenseReference"/>
          <w:rFonts w:ascii="Arial" w:hAnsi="Arial" w:cs="Arial"/>
          <w:i/>
          <w:vanish/>
          <w:sz w:val="24"/>
          <w:szCs w:val="24"/>
        </w:rPr>
      </w:pPr>
    </w:p>
    <w:p w14:paraId="0D661008" w14:textId="77777777" w:rsidR="00315262" w:rsidRPr="00AB0BEA" w:rsidRDefault="00315262" w:rsidP="00315262">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1F81BB68"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(1) List the tasks assigned to each subordinate commander in separate, numbered subparagraphs. Tasks are listed in order of priority or accomplishment. Tasks may be listed by phase. Designation of main effort or supporting effort is noted in tasking.</w:t>
      </w:r>
    </w:p>
    <w:p w14:paraId="4EFF369C"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 xml:space="preserve">(2) Some actions are so critical that the commander may assign them as missions. These should be assigned as task and purpose (in order to . . .). Other actions are assigned simply as tasks because the purpose is understood. The commander assigns subordinate </w:t>
      </w:r>
      <w:proofErr w:type="gramStart"/>
      <w:r w:rsidRPr="00AB0BEA">
        <w:rPr>
          <w:rFonts w:ascii="Arial" w:hAnsi="Arial" w:cs="Arial"/>
          <w:i/>
          <w:vanish/>
          <w:color w:val="5B9BD5" w:themeColor="accent1"/>
          <w:sz w:val="24"/>
          <w:szCs w:val="24"/>
        </w:rPr>
        <w:t>commanders</w:t>
      </w:r>
      <w:proofErr w:type="gramEnd"/>
      <w:r w:rsidRPr="00AB0BEA">
        <w:rPr>
          <w:rFonts w:ascii="Arial" w:hAnsi="Arial" w:cs="Arial"/>
          <w:i/>
          <w:vanish/>
          <w:color w:val="5B9BD5" w:themeColor="accent1"/>
          <w:sz w:val="24"/>
          <w:szCs w:val="24"/>
        </w:rPr>
        <w:t xml:space="preserve"> tasks he deems necessary to fulfill his concept of operations.</w:t>
      </w:r>
    </w:p>
    <w:p w14:paraId="2FDED07F"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(3) Unit or element task assignments are listed in the following order:</w:t>
      </w:r>
    </w:p>
    <w:p w14:paraId="11F1591A"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 xml:space="preserve">      (a) Offensive operations: ground combat units or elements (infantry first followed by artillery and combat support units numerically or alphabetically), aviation combat units or elements (aircraft units, combat support, combat service support), combat service support units or elements.</w:t>
      </w:r>
    </w:p>
    <w:p w14:paraId="72F4006D"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 xml:space="preserve">      (b) Defensive operations: units or elements closest to the enemy are listed first, ground and aviation combat units in the forward defense area are then listed in numerical order, other units are then listed alphabetically.</w:t>
      </w:r>
    </w:p>
    <w:p w14:paraId="15C14877" w14:textId="77777777" w:rsidR="00315262" w:rsidRPr="00AB0BEA" w:rsidRDefault="00315262" w:rsidP="00315262">
      <w:pPr>
        <w:ind w:left="720"/>
        <w:rPr>
          <w:rFonts w:ascii="Arial" w:hAnsi="Arial" w:cs="Arial"/>
          <w:i/>
          <w:vanish/>
          <w:color w:val="5B9BD5" w:themeColor="accent1"/>
          <w:sz w:val="24"/>
          <w:szCs w:val="24"/>
        </w:rPr>
      </w:pPr>
      <w:r w:rsidRPr="00AB0BEA">
        <w:rPr>
          <w:rFonts w:ascii="Arial" w:hAnsi="Arial" w:cs="Arial"/>
          <w:i/>
          <w:vanish/>
          <w:color w:val="5B9BD5" w:themeColor="accent1"/>
          <w:sz w:val="24"/>
          <w:szCs w:val="24"/>
        </w:rPr>
        <w:t>(4) Each task assignment may begin with the assets (attached or in support) available to the unit or element.</w:t>
      </w:r>
    </w:p>
    <w:p w14:paraId="2AB6F9E8" w14:textId="77777777" w:rsidR="00F1347A" w:rsidRDefault="00F1347A" w:rsidP="00315262">
      <w:pPr>
        <w:ind w:left="720"/>
        <w:outlineLvl w:val="1"/>
        <w15:collapsed/>
        <w:rPr>
          <w:rStyle w:val="IntenseReference"/>
          <w:rFonts w:ascii="Arial" w:hAnsi="Arial" w:cs="Arial"/>
          <w:i/>
          <w:vanish/>
          <w:sz w:val="24"/>
          <w:szCs w:val="24"/>
        </w:rPr>
      </w:pPr>
    </w:p>
    <w:p w14:paraId="3305C23E" w14:textId="45D8D6D8" w:rsidR="00315262" w:rsidRPr="00AB0BEA" w:rsidRDefault="00315262" w:rsidP="00315262">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p>
    <w:p w14:paraId="7EF98329" w14:textId="77777777" w:rsidR="00315262" w:rsidRPr="00AB0BEA" w:rsidRDefault="00315262" w:rsidP="00315262">
      <w:pPr>
        <w:ind w:left="720"/>
        <w15:collapsed/>
        <w:rPr>
          <w:rFonts w:ascii="Arial" w:hAnsi="Arial" w:cs="Arial"/>
          <w:i/>
          <w:vanish/>
          <w:color w:val="5B9BD5" w:themeColor="accent1"/>
          <w:sz w:val="24"/>
          <w:szCs w:val="24"/>
        </w:rPr>
      </w:pPr>
      <w:r w:rsidRPr="00AB0BEA">
        <w:rPr>
          <w:rFonts w:ascii="Arial" w:hAnsi="Arial" w:cs="Arial"/>
          <w:i/>
          <w:vanish/>
          <w:color w:val="5B9BD5" w:themeColor="accent1"/>
          <w:sz w:val="24"/>
          <w:szCs w:val="24"/>
        </w:rPr>
        <w:t>MCWP 5-10, Pg 139</w:t>
      </w:r>
    </w:p>
    <w:p w14:paraId="41F9E63D" w14:textId="7091C33E" w:rsidR="00315262" w:rsidRDefault="00315262" w:rsidP="00315262">
      <w:pPr>
        <w:ind w:left="720"/>
        <w15:collapsed/>
        <w:rPr>
          <w:rFonts w:ascii="Arial" w:hAnsi="Arial" w:cs="Arial"/>
          <w:i/>
          <w:vanish/>
          <w:color w:val="5B9BD5" w:themeColor="accent1"/>
          <w:sz w:val="24"/>
          <w:szCs w:val="24"/>
        </w:rPr>
      </w:pPr>
      <w:r w:rsidRPr="00AB0BEA">
        <w:rPr>
          <w:rFonts w:ascii="Arial" w:hAnsi="Arial" w:cs="Arial"/>
          <w:i/>
          <w:vanish/>
          <w:color w:val="5B9BD5" w:themeColor="accent1"/>
          <w:sz w:val="24"/>
          <w:szCs w:val="24"/>
        </w:rPr>
        <w:t>CJCSM 3130.03A, G-C-5</w:t>
      </w:r>
    </w:p>
    <w:p w14:paraId="44388B53" w14:textId="77777777" w:rsidR="00D25DA7" w:rsidRPr="00315262" w:rsidRDefault="00D25DA7" w:rsidP="00315262">
      <w:pPr>
        <w:ind w:left="720"/>
        <w15:collapsed/>
        <w:rPr>
          <w:rFonts w:ascii="Arial" w:hAnsi="Arial" w:cs="Arial"/>
          <w:i/>
          <w:vanish/>
          <w:color w:val="5B9BD5" w:themeColor="accent1"/>
          <w:sz w:val="24"/>
          <w:szCs w:val="24"/>
        </w:rPr>
      </w:pPr>
    </w:p>
    <w:p w14:paraId="441A96E6" w14:textId="0D4CA085" w:rsidR="00730F29" w:rsidRDefault="006C5BF2" w:rsidP="0033586E">
      <w:pPr>
        <w:pStyle w:val="ListParagraph"/>
        <w:numPr>
          <w:ilvl w:val="0"/>
          <w:numId w:val="13"/>
        </w:numPr>
        <w:tabs>
          <w:tab w:val="left" w:pos="1080"/>
        </w:tabs>
        <w:outlineLvl w:val="2"/>
        <w:rPr>
          <w:rFonts w:ascii="Arial" w:hAnsi="Arial" w:cs="Arial"/>
          <w:sz w:val="24"/>
          <w:szCs w:val="24"/>
        </w:rPr>
      </w:pPr>
      <w:r>
        <w:rPr>
          <w:rFonts w:ascii="Arial" w:hAnsi="Arial" w:cs="Arial"/>
          <w:sz w:val="24"/>
          <w:szCs w:val="24"/>
        </w:rPr>
        <w:t xml:space="preserve">(U) </w:t>
      </w:r>
      <w:r w:rsidR="00730F29" w:rsidRPr="00730F29">
        <w:rPr>
          <w:rFonts w:ascii="Arial" w:hAnsi="Arial" w:cs="Arial"/>
          <w:sz w:val="24"/>
          <w:szCs w:val="24"/>
        </w:rPr>
        <w:t xml:space="preserve">C/JFACC will </w:t>
      </w:r>
      <w:sdt>
        <w:sdtPr>
          <w:rPr>
            <w:rFonts w:ascii="Arial" w:hAnsi="Arial" w:cs="Arial"/>
            <w:sz w:val="24"/>
            <w:szCs w:val="24"/>
          </w:rPr>
          <w:alias w:val="Select OR type the desired task"/>
          <w:tag w:val="Select OR type the desired task"/>
          <w:id w:val="-1047753160"/>
          <w:placeholder>
            <w:docPart w:val="AA52FC35E1E44F29A19AF29DC4743061"/>
          </w:placeholder>
          <w:showingPlcHdr/>
          <w:comboBox>
            <w:listItem w:value="Choose an item."/>
            <w:listItem w:displayText="increase ISR" w:value="increase ISR"/>
            <w:listItem w:displayText="conduct OCA" w:value="conduct OCA"/>
            <w:listItem w:displayText="conduct DCA" w:value="conduct DCA"/>
            <w:listItem w:displayText="provide CAS" w:value="provide CAS"/>
            <w:listItem w:displayText="demonstrate shows of force" w:value="demonstrate shows of force"/>
            <w:listItem w:displayText="establish a no-fly zone" w:value="establish a no-fly zone"/>
            <w:listItem w:displayText="gain and maintain air superiority" w:value="gain and maintain air superiority"/>
            <w:listItem w:displayText="destroy enemy leadership" w:value="destroy enemy leadership"/>
            <w:listItem w:displayText="disintegrate enemy communication nodes" w:value="disintegrate enemy communication nodes"/>
            <w:listItem w:displayText="deny enemy force ground movements" w:value="deny enemy force ground movements"/>
            <w:listItem w:displayText="degrade enemy military capabilties" w:value="degrade enemy military capabilties"/>
            <w:listItem w:displayText="disrupt adversary sortie generation abilities" w:value="disrupt adversary sortie generation abilities"/>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the </w:t>
      </w:r>
      <w:sdt>
        <w:sdtPr>
          <w:rPr>
            <w:rFonts w:ascii="Arial" w:hAnsi="Arial" w:cs="Arial"/>
            <w:sz w:val="24"/>
            <w:szCs w:val="24"/>
          </w:rPr>
          <w:alias w:val="Select OR type &quot;where&quot; the operation will occur"/>
          <w:tag w:val="Select OR type &quot;where&quot; the operation will occur"/>
          <w:id w:val="10507726"/>
          <w:placeholder>
            <w:docPart w:val="AA52FC35E1E44F29A19AF29DC4743061"/>
          </w:placeholder>
          <w:showingPlcHdr/>
          <w:comboBox>
            <w:listItem w:value="Choose an item."/>
            <w:listItem w:displayText="Combined Joint Operations Area (CJOA)" w:value="Combined Joint Operations Area (CJOA)"/>
            <w:listItem w:displayText="Joint Operations Area (JOA)" w:value="Joint Operations Area (JOA)"/>
            <w:listItem w:displayText="Area of Responsibility (AOR)" w:value="Area of Responsibility (AOR)"/>
            <w:listItem w:displayText="in the vicinity of (IVO) (add country or location from situation)" w:value="in the vicinity of (IVO) (add country or location from situation)"/>
          </w:comboBox>
        </w:sdtPr>
        <w:sdtEndPr/>
        <w:sdtContent>
          <w:r w:rsidR="0078632F"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order to (IOT) </w:t>
      </w:r>
      <w:sdt>
        <w:sdtPr>
          <w:rPr>
            <w:rFonts w:ascii="Arial" w:hAnsi="Arial" w:cs="Arial"/>
            <w:sz w:val="24"/>
            <w:szCs w:val="24"/>
          </w:rPr>
          <w:alias w:val="Select OR type an objective"/>
          <w:tag w:val="Select OR type an objective"/>
          <w:id w:val="417072833"/>
          <w:placeholder>
            <w:docPart w:val="AA52FC35E1E44F29A19AF29DC4743061"/>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78632F" w:rsidRPr="00730F29">
            <w:rPr>
              <w:rStyle w:val="PlaceholderText"/>
              <w:rFonts w:ascii="Arial" w:hAnsi="Arial" w:cs="Arial"/>
              <w:sz w:val="24"/>
              <w:szCs w:val="24"/>
            </w:rPr>
            <w:t>Choose an item.</w:t>
          </w:r>
        </w:sdtContent>
      </w:sdt>
    </w:p>
    <w:p w14:paraId="48E53824" w14:textId="77777777" w:rsidR="006C66A2" w:rsidRPr="00730F29" w:rsidRDefault="006C66A2" w:rsidP="006C66A2">
      <w:pPr>
        <w:pStyle w:val="ListParagraph"/>
        <w:tabs>
          <w:tab w:val="left" w:pos="1080"/>
        </w:tabs>
        <w:ind w:left="1080"/>
        <w:rPr>
          <w:rFonts w:ascii="Arial" w:hAnsi="Arial" w:cs="Arial"/>
          <w:sz w:val="24"/>
          <w:szCs w:val="24"/>
        </w:rPr>
      </w:pPr>
    </w:p>
    <w:p w14:paraId="18F5FC05" w14:textId="521D53A5" w:rsidR="00730F29" w:rsidRDefault="006C5BF2" w:rsidP="0033586E">
      <w:pPr>
        <w:pStyle w:val="ListParagraph"/>
        <w:numPr>
          <w:ilvl w:val="0"/>
          <w:numId w:val="13"/>
        </w:numPr>
        <w:outlineLvl w:val="2"/>
        <w:rPr>
          <w:rFonts w:ascii="Arial" w:hAnsi="Arial" w:cs="Arial"/>
          <w:sz w:val="24"/>
          <w:szCs w:val="24"/>
        </w:rPr>
      </w:pPr>
      <w:r>
        <w:rPr>
          <w:rFonts w:ascii="Arial" w:hAnsi="Arial" w:cs="Arial"/>
          <w:sz w:val="24"/>
          <w:szCs w:val="24"/>
        </w:rPr>
        <w:t xml:space="preserve">(U) </w:t>
      </w:r>
      <w:r w:rsidR="00730F29" w:rsidRPr="00730F29">
        <w:rPr>
          <w:rFonts w:ascii="Arial" w:hAnsi="Arial" w:cs="Arial"/>
          <w:sz w:val="24"/>
          <w:szCs w:val="24"/>
        </w:rPr>
        <w:t xml:space="preserve">C/JFLCC will </w:t>
      </w:r>
      <w:sdt>
        <w:sdtPr>
          <w:rPr>
            <w:rFonts w:ascii="Arial" w:hAnsi="Arial" w:cs="Arial"/>
            <w:sz w:val="24"/>
            <w:szCs w:val="24"/>
          </w:rPr>
          <w:alias w:val="Select OR type the desired task"/>
          <w:tag w:val="Select OR type the desired task"/>
          <w:id w:val="-460962030"/>
          <w:placeholder>
            <w:docPart w:val="6C3A910D01C14517882EDDDECC28DAD9"/>
          </w:placeholder>
          <w:showingPlcHdr/>
          <w:comboBox>
            <w:listItem w:value="Choose an item."/>
            <w:listItem w:displayText="increase ISR" w:value="increase ISR"/>
            <w:listItem w:displayText="conduct OCA" w:value="conduct OCA"/>
            <w:listItem w:displayText="conduct DCA" w:value="conduct DCA"/>
            <w:listItem w:displayText="provide CAS" w:value="provide CAS"/>
            <w:listItem w:displayText="demonstrate shows of force" w:value="demonstrate shows of force"/>
            <w:listItem w:displayText="establish a no-fly zone" w:value="establish a no-fly zone"/>
            <w:listItem w:displayText="gain and maintain air superiority" w:value="gain and maintain air superiority"/>
            <w:listItem w:displayText="destroy enemy leadership" w:value="destroy enemy leadership"/>
            <w:listItem w:displayText="disintegrate enemy communication nodes" w:value="disintegrate enemy communication nodes"/>
            <w:listItem w:displayText="deny enemy force ground movements" w:value="deny enemy force ground movements"/>
            <w:listItem w:displayText="degrade enemy military capabilties" w:value="degrade enemy military capabilties"/>
            <w:listItem w:displayText="disrupt adversary sortie generation abilities" w:value="disrupt adversary sortie generation abilities"/>
            <w:listItem w:displayText="defeat enemy forces" w:value="defeat enemy forces"/>
            <w:listItem w:displayText="destroy enemy GLOCs" w:value="destroy enemy GLOCs"/>
            <w:listItem w:displayText="destroy enemy combat power generation capabilities" w:value="destroy enemy combat power generation capabilities"/>
            <w:listItem w:displayText="destroy enemy forces" w:value="destroy enemy forces"/>
            <w:listItem w:displayText="deny enemy force advancement" w:value="deny enemy force advancement"/>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the </w:t>
      </w:r>
      <w:sdt>
        <w:sdtPr>
          <w:rPr>
            <w:rFonts w:ascii="Arial" w:hAnsi="Arial" w:cs="Arial"/>
            <w:sz w:val="24"/>
            <w:szCs w:val="24"/>
          </w:rPr>
          <w:alias w:val="Select OR type &quot;where&quot; the operation will occur"/>
          <w:tag w:val="Select OR type &quot;where&quot; the operation will occur"/>
          <w:id w:val="-1826044208"/>
          <w:placeholder>
            <w:docPart w:val="A8B0E2336B2F42108E2E0924051F151E"/>
          </w:placeholder>
          <w:showingPlcHdr/>
          <w:comboBox>
            <w:listItem w:value="Choose an item."/>
            <w:listItem w:displayText="Combined Joint Operations Area (CJOA)" w:value="Combined Joint Operations Area (CJOA)"/>
            <w:listItem w:displayText="Joint Operations Area (JOA)" w:value="Joint Operations Area (JOA)"/>
            <w:listItem w:displayText="Area of Responsibility (AOR)" w:value="Area of Responsibility (AOR)"/>
            <w:listItem w:displayText="in the vicinity of (IVO) (add country or location from situation)" w:value="in the vicinity of (IVO) (add country or location from situation)"/>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order to (IOT) </w:t>
      </w:r>
      <w:sdt>
        <w:sdtPr>
          <w:rPr>
            <w:rFonts w:ascii="Arial" w:hAnsi="Arial" w:cs="Arial"/>
            <w:sz w:val="24"/>
            <w:szCs w:val="24"/>
          </w:rPr>
          <w:alias w:val="Select OR type an objective"/>
          <w:tag w:val="Select OR type an objective"/>
          <w:id w:val="1819991193"/>
          <w:placeholder>
            <w:docPart w:val="A9DB6A7CFAB44B39BD1295E928B67425"/>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730F29" w:rsidRPr="00730F29">
            <w:rPr>
              <w:rStyle w:val="PlaceholderText"/>
              <w:rFonts w:ascii="Arial" w:hAnsi="Arial" w:cs="Arial"/>
              <w:sz w:val="24"/>
              <w:szCs w:val="24"/>
            </w:rPr>
            <w:t>Choose an item.</w:t>
          </w:r>
        </w:sdtContent>
      </w:sdt>
    </w:p>
    <w:p w14:paraId="620B216C" w14:textId="77777777" w:rsidR="006C66A2" w:rsidRPr="00730F29" w:rsidRDefault="006C66A2" w:rsidP="006C66A2">
      <w:pPr>
        <w:pStyle w:val="ListParagraph"/>
        <w:ind w:left="1080"/>
        <w:rPr>
          <w:rFonts w:ascii="Arial" w:hAnsi="Arial" w:cs="Arial"/>
          <w:sz w:val="24"/>
          <w:szCs w:val="24"/>
        </w:rPr>
      </w:pPr>
    </w:p>
    <w:p w14:paraId="5D2B77B8" w14:textId="6AA6C5FC" w:rsidR="00730F29" w:rsidRDefault="006C5BF2" w:rsidP="0033586E">
      <w:pPr>
        <w:pStyle w:val="ListParagraph"/>
        <w:numPr>
          <w:ilvl w:val="0"/>
          <w:numId w:val="13"/>
        </w:numPr>
        <w:outlineLvl w:val="2"/>
        <w:rPr>
          <w:rFonts w:ascii="Arial" w:hAnsi="Arial" w:cs="Arial"/>
          <w:sz w:val="24"/>
          <w:szCs w:val="24"/>
        </w:rPr>
      </w:pPr>
      <w:r>
        <w:rPr>
          <w:rFonts w:ascii="Arial" w:hAnsi="Arial" w:cs="Arial"/>
          <w:sz w:val="24"/>
          <w:szCs w:val="24"/>
        </w:rPr>
        <w:t xml:space="preserve">(U) </w:t>
      </w:r>
      <w:r w:rsidR="00730F29" w:rsidRPr="00730F29">
        <w:rPr>
          <w:rFonts w:ascii="Arial" w:hAnsi="Arial" w:cs="Arial"/>
          <w:sz w:val="24"/>
          <w:szCs w:val="24"/>
        </w:rPr>
        <w:t xml:space="preserve">C/JFMCC will </w:t>
      </w:r>
      <w:sdt>
        <w:sdtPr>
          <w:rPr>
            <w:rFonts w:ascii="Arial" w:hAnsi="Arial" w:cs="Arial"/>
            <w:sz w:val="24"/>
            <w:szCs w:val="24"/>
          </w:rPr>
          <w:alias w:val="Select OR type the desired task"/>
          <w:tag w:val="Select OR type the desired task"/>
          <w:id w:val="336585005"/>
          <w:placeholder>
            <w:docPart w:val="E382FFEAA21B460A8EC2F557668BBBD2"/>
          </w:placeholder>
          <w:showingPlcHdr/>
          <w:comboBox>
            <w:listItem w:value="Choose an item."/>
            <w:listItem w:displayText="increase ISR" w:value="increase ISR"/>
            <w:listItem w:displayText="conduct OCA" w:value="conduct OCA"/>
            <w:listItem w:displayText="conduct DCA" w:value="conduct DCA"/>
            <w:listItem w:displayText="provide CAS" w:value="provide CAS"/>
            <w:listItem w:displayText="demonstrate shows of force" w:value="demonstrate shows of force"/>
            <w:listItem w:displayText="establish a no-fly zone" w:value="establish a no-fly zone"/>
            <w:listItem w:displayText="gain and maintain air superiority" w:value="gain and maintain air superiority"/>
            <w:listItem w:displayText="destroy enemy leadership" w:value="destroy enemy leadership"/>
            <w:listItem w:displayText="disintegrate enemy communication nodes" w:value="disintegrate enemy communication nodes"/>
            <w:listItem w:displayText="deny enemy force ground movements" w:value="deny enemy force ground movements"/>
            <w:listItem w:displayText="degrade enemy military capabilties" w:value="degrade enemy military capabilties"/>
            <w:listItem w:displayText="disrupt adversary sortie generation abilities" w:value="disrupt adversary sortie generation abilities"/>
            <w:listItem w:displayText="conduct freedom of navigation (FON) operations" w:value="conduct freedom of navigation (FON) operations"/>
            <w:listItem w:displayText="escort civilian maritime vessels" w:value="escort civilian maritime vessels"/>
            <w:listItem w:displayText="establish a naval blockade" w:value="establish a naval blockade"/>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the </w:t>
      </w:r>
      <w:sdt>
        <w:sdtPr>
          <w:rPr>
            <w:rFonts w:ascii="Arial" w:hAnsi="Arial" w:cs="Arial"/>
            <w:sz w:val="24"/>
            <w:szCs w:val="24"/>
          </w:rPr>
          <w:alias w:val="Select OR type &quot;where&quot; the operation will occur"/>
          <w:tag w:val="Select OR type &quot;where&quot; the operation will occur"/>
          <w:id w:val="-343944513"/>
          <w:placeholder>
            <w:docPart w:val="4B947B5490194777909FAF144606F4A6"/>
          </w:placeholder>
          <w:showingPlcHdr/>
          <w:comboBox>
            <w:listItem w:value="Choose an item."/>
            <w:listItem w:displayText="Combined Joint Operations Area (CJOA)" w:value="Combined Joint Operations Area (CJOA)"/>
            <w:listItem w:displayText="Joint Operations Area (JOA)" w:value="Joint Operations Area (JOA)"/>
            <w:listItem w:displayText="Area of Responsibility (AOR)" w:value="Area of Responsibility (AOR)"/>
            <w:listItem w:displayText="in the vicinity of (IVO) (add country or location from situation)" w:value="in the vicinity of (IVO) (add country or location from situation)"/>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order to (IOT) </w:t>
      </w:r>
      <w:sdt>
        <w:sdtPr>
          <w:rPr>
            <w:rFonts w:ascii="Arial" w:hAnsi="Arial" w:cs="Arial"/>
            <w:sz w:val="24"/>
            <w:szCs w:val="24"/>
          </w:rPr>
          <w:alias w:val="Select OR type an objective"/>
          <w:tag w:val="Select OR type an objective"/>
          <w:id w:val="383833055"/>
          <w:placeholder>
            <w:docPart w:val="C1860DED833B43E587671D0DE5F1A9B5"/>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730F29" w:rsidRPr="00730F29">
            <w:rPr>
              <w:rStyle w:val="PlaceholderText"/>
              <w:rFonts w:ascii="Arial" w:hAnsi="Arial" w:cs="Arial"/>
              <w:sz w:val="24"/>
              <w:szCs w:val="24"/>
            </w:rPr>
            <w:t>Choose an item.</w:t>
          </w:r>
        </w:sdtContent>
      </w:sdt>
    </w:p>
    <w:p w14:paraId="1A3BDCD4" w14:textId="77777777" w:rsidR="006C66A2" w:rsidRPr="00730F29" w:rsidRDefault="006C66A2" w:rsidP="006C66A2">
      <w:pPr>
        <w:pStyle w:val="ListParagraph"/>
        <w:ind w:left="1080"/>
        <w:rPr>
          <w:rFonts w:ascii="Arial" w:hAnsi="Arial" w:cs="Arial"/>
          <w:sz w:val="24"/>
          <w:szCs w:val="24"/>
        </w:rPr>
      </w:pPr>
    </w:p>
    <w:p w14:paraId="09F3FD94" w14:textId="22FC1849" w:rsidR="00414C7E" w:rsidRPr="00315262" w:rsidRDefault="006C5BF2" w:rsidP="00315262">
      <w:pPr>
        <w:pStyle w:val="ListParagraph"/>
        <w:numPr>
          <w:ilvl w:val="0"/>
          <w:numId w:val="13"/>
        </w:numPr>
        <w:outlineLvl w:val="2"/>
        <w:rPr>
          <w:rFonts w:ascii="Arial" w:hAnsi="Arial" w:cs="Arial"/>
        </w:rPr>
      </w:pPr>
      <w:r>
        <w:rPr>
          <w:rFonts w:ascii="Arial" w:hAnsi="Arial" w:cs="Arial"/>
          <w:sz w:val="24"/>
          <w:szCs w:val="24"/>
        </w:rPr>
        <w:t xml:space="preserve">(U) </w:t>
      </w:r>
      <w:r w:rsidR="00730F29" w:rsidRPr="00730F29">
        <w:rPr>
          <w:rFonts w:ascii="Arial" w:hAnsi="Arial" w:cs="Arial"/>
          <w:sz w:val="24"/>
          <w:szCs w:val="24"/>
        </w:rPr>
        <w:t xml:space="preserve">C/JFSOCC will </w:t>
      </w:r>
      <w:sdt>
        <w:sdtPr>
          <w:rPr>
            <w:rFonts w:ascii="Arial" w:hAnsi="Arial" w:cs="Arial"/>
            <w:sz w:val="24"/>
            <w:szCs w:val="24"/>
          </w:rPr>
          <w:alias w:val="Select OR type the desired task"/>
          <w:tag w:val="Select OR type the desired task"/>
          <w:id w:val="-795988512"/>
          <w:placeholder>
            <w:docPart w:val="89DC407048444AB7A3A4035ABD0D74BE"/>
          </w:placeholder>
          <w:showingPlcHdr/>
          <w:comboBox>
            <w:listItem w:value="Choose an item."/>
            <w:listItem w:displayText="increase ISR" w:value="increase ISR"/>
            <w:listItem w:displayText="conduct OCA" w:value="conduct OCA"/>
            <w:listItem w:displayText="conduct DCA" w:value="conduct DCA"/>
            <w:listItem w:displayText="provide CAS" w:value="provide CAS"/>
            <w:listItem w:displayText="demonstrate shows of force" w:value="demonstrate shows of force"/>
            <w:listItem w:displayText="establish a no-fly zone" w:value="establish a no-fly zone"/>
            <w:listItem w:displayText="gain and maintain air superiority" w:value="gain and maintain air superiority"/>
            <w:listItem w:displayText="destroy enemy leadership" w:value="destroy enemy leadership"/>
            <w:listItem w:displayText="disintegrate enemy communication nodes" w:value="disintegrate enemy communication nodes"/>
            <w:listItem w:displayText="deny enemy force ground movements" w:value="deny enemy force ground movements"/>
            <w:listItem w:displayText="degrade enemy military capabilties" w:value="degrade enemy military capabilties"/>
            <w:listItem w:displayText="disrupt adversary sortie generation abilities" w:value="disrupt adversary sortie generation abilities"/>
            <w:listItem w:displayText="conduct freedom of navigation (FON) operations" w:value="conduct freedom of navigation (FON) operations"/>
            <w:listItem w:displayText="escort civilian maritime vessels" w:value="escort civilian maritime vessels"/>
            <w:listItem w:displayText="establish a naval blockade" w:value="establish a naval blockade"/>
            <w:listItem w:displayText="kill enemy high-value individuals (HVIs)" w:value="kill enemy high-value individuals (HVIs)"/>
            <w:listItem w:displayText="find and destroy enemy areas of support" w:value="find and destroy enemy areas of support"/>
            <w:listItem w:displayText="conduct PSYOPS" w:value="conduct PSYOPS"/>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the </w:t>
      </w:r>
      <w:sdt>
        <w:sdtPr>
          <w:rPr>
            <w:rFonts w:ascii="Arial" w:hAnsi="Arial" w:cs="Arial"/>
            <w:sz w:val="24"/>
            <w:szCs w:val="24"/>
          </w:rPr>
          <w:alias w:val="Select OR type &quot;where&quot; the operation will occur"/>
          <w:tag w:val="Select OR type &quot;where&quot; the operation will occur"/>
          <w:id w:val="-988930162"/>
          <w:placeholder>
            <w:docPart w:val="5F625D13E3AC4592A3755A479DEF6A6D"/>
          </w:placeholder>
          <w:showingPlcHdr/>
          <w:comboBox>
            <w:listItem w:value="Choose an item."/>
            <w:listItem w:displayText="Combined Joint Operations Area (CJOA)" w:value="Combined Joint Operations Area (CJOA)"/>
            <w:listItem w:displayText="Joint Operations Area (JOA)" w:value="Joint Operations Area (JOA)"/>
            <w:listItem w:displayText="Area of Responsibility (AOR)" w:value="Area of Responsibility (AOR)"/>
            <w:listItem w:displayText="in the vicinity of (IVO) (add country or location from situation)" w:value="in the vicinity of (IVO) (add country or location from situation)"/>
          </w:comboBox>
        </w:sdtPr>
        <w:sdtEndPr/>
        <w:sdtContent>
          <w:r w:rsidR="00730F29" w:rsidRPr="00730F29">
            <w:rPr>
              <w:rStyle w:val="PlaceholderText"/>
              <w:rFonts w:ascii="Arial" w:hAnsi="Arial" w:cs="Arial"/>
              <w:sz w:val="24"/>
              <w:szCs w:val="24"/>
            </w:rPr>
            <w:t>Choose an item.</w:t>
          </w:r>
        </w:sdtContent>
      </w:sdt>
      <w:r w:rsidR="00730F29" w:rsidRPr="00730F29">
        <w:rPr>
          <w:rFonts w:ascii="Arial" w:hAnsi="Arial" w:cs="Arial"/>
          <w:sz w:val="24"/>
          <w:szCs w:val="24"/>
        </w:rPr>
        <w:t xml:space="preserve"> in order to (IOT) </w:t>
      </w:r>
      <w:sdt>
        <w:sdtPr>
          <w:rPr>
            <w:rFonts w:ascii="Arial" w:hAnsi="Arial" w:cs="Arial"/>
            <w:sz w:val="24"/>
            <w:szCs w:val="24"/>
          </w:rPr>
          <w:alias w:val="Select OR type an objective"/>
          <w:tag w:val="Select OR type an objective"/>
          <w:id w:val="194742659"/>
          <w:placeholder>
            <w:docPart w:val="C6FFE1B28EFD486BA9D4178A7C1D9550"/>
          </w:placeholder>
          <w:showingPlcHdr/>
          <w:comboBox>
            <w:listItem w:value="Choose an item."/>
            <w:listItem w:displayText="Secure the border" w:value="Secure the border"/>
            <w:listItem w:displayText="Regain sovereign territory" w:value="Regain sovereign territory"/>
            <w:listItem w:displayText="Eject enemy forces" w:value="Eject enemy forces"/>
            <w:listItem w:displayText="Establish civil control" w:value="Establish civil control"/>
            <w:listItem w:displayText="Control airspace" w:value="Control airspace"/>
          </w:comboBox>
        </w:sdtPr>
        <w:sdtEndPr/>
        <w:sdtContent>
          <w:r w:rsidR="00730F29" w:rsidRPr="00730F29">
            <w:rPr>
              <w:rStyle w:val="PlaceholderText"/>
              <w:rFonts w:ascii="Arial" w:hAnsi="Arial" w:cs="Arial"/>
              <w:sz w:val="24"/>
              <w:szCs w:val="24"/>
            </w:rPr>
            <w:t>Choose an item.</w:t>
          </w:r>
        </w:sdtContent>
      </w:sdt>
    </w:p>
    <w:p w14:paraId="3C3C7E9D" w14:textId="59F423CB" w:rsidR="00315262" w:rsidRPr="00315262" w:rsidRDefault="00315262" w:rsidP="00315262">
      <w:pPr>
        <w:rPr>
          <w:rFonts w:ascii="Arial" w:hAnsi="Arial" w:cs="Arial"/>
        </w:rPr>
      </w:pPr>
    </w:p>
    <w:p w14:paraId="6F36FBFC" w14:textId="1C742208" w:rsidR="00DD3CF6" w:rsidRPr="003050AB" w:rsidRDefault="00315262" w:rsidP="003050AB">
      <w:pPr>
        <w:pStyle w:val="ListParagraph"/>
        <w:numPr>
          <w:ilvl w:val="0"/>
          <w:numId w:val="11"/>
        </w:numPr>
        <w:outlineLvl w:val="1"/>
        <w:rPr>
          <w:rFonts w:ascii="Arial" w:hAnsi="Arial" w:cs="Arial"/>
          <w:sz w:val="24"/>
          <w:szCs w:val="24"/>
        </w:rPr>
      </w:pPr>
      <w:r>
        <w:rPr>
          <w:rFonts w:ascii="Arial" w:hAnsi="Arial" w:cs="Arial"/>
          <w:sz w:val="24"/>
          <w:szCs w:val="24"/>
        </w:rPr>
        <w:t xml:space="preserve"> </w:t>
      </w:r>
      <w:r w:rsidR="006C5BF2">
        <w:rPr>
          <w:rFonts w:ascii="Arial" w:hAnsi="Arial" w:cs="Arial"/>
          <w:sz w:val="24"/>
          <w:szCs w:val="24"/>
        </w:rPr>
        <w:t xml:space="preserve">(U) </w:t>
      </w:r>
      <w:r w:rsidR="00730F29" w:rsidRPr="00DD3CF6">
        <w:rPr>
          <w:rFonts w:ascii="Arial" w:hAnsi="Arial" w:cs="Arial"/>
          <w:sz w:val="24"/>
          <w:szCs w:val="24"/>
          <w:u w:val="single"/>
        </w:rPr>
        <w:t>Coordinating Instructions</w:t>
      </w:r>
      <w:r w:rsidR="00730F29" w:rsidRPr="00DD3CF6">
        <w:rPr>
          <w:rFonts w:ascii="Arial" w:hAnsi="Arial" w:cs="Arial"/>
          <w:sz w:val="24"/>
          <w:szCs w:val="24"/>
        </w:rPr>
        <w:t>.</w:t>
      </w:r>
    </w:p>
    <w:p w14:paraId="2896AC23" w14:textId="77777777" w:rsidR="001A28E7" w:rsidRPr="00AB0BEA" w:rsidRDefault="001A28E7" w:rsidP="001A28E7">
      <w:pPr>
        <w:ind w:left="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Description:</w:t>
      </w:r>
    </w:p>
    <w:p w14:paraId="3756886B" w14:textId="77777777" w:rsidR="001A28E7" w:rsidRDefault="001A28E7" w:rsidP="001A28E7">
      <w:pPr>
        <w:ind w:left="720"/>
        <w:rPr>
          <w:rFonts w:ascii="Arial" w:hAnsi="Arial" w:cs="Arial"/>
          <w:i/>
          <w:vanish/>
          <w:color w:val="5B9BD5" w:themeColor="accent1"/>
          <w:sz w:val="24"/>
        </w:rPr>
      </w:pPr>
      <w:r w:rsidRPr="00AB0BEA">
        <w:rPr>
          <w:rFonts w:ascii="Arial" w:hAnsi="Arial" w:cs="Arial"/>
          <w:i/>
          <w:vanish/>
          <w:color w:val="5B9BD5" w:themeColor="accent1"/>
          <w:sz w:val="24"/>
        </w:rPr>
        <w:t>List the instructions applicable to the entire command or two or more elements of the command that are necessary for proper coordination of the operation but are not appropriate for inclusion in a particular annex. Explain terms pertaining to the timing of execution and deployments. Also explain other operational terms that are not defined in Joint Staff publications.</w:t>
      </w:r>
    </w:p>
    <w:p w14:paraId="0DBC3236" w14:textId="77777777" w:rsidR="001A28E7" w:rsidRDefault="001A28E7" w:rsidP="001A28E7">
      <w:pPr>
        <w:ind w:left="720"/>
        <w:rPr>
          <w:rFonts w:ascii="Arial" w:hAnsi="Arial" w:cs="Arial"/>
          <w:i/>
          <w:vanish/>
          <w:color w:val="5B9BD5" w:themeColor="accent1"/>
          <w:sz w:val="24"/>
        </w:rPr>
      </w:pPr>
    </w:p>
    <w:p w14:paraId="07DF0415" w14:textId="77777777" w:rsidR="001A28E7" w:rsidRDefault="001A28E7" w:rsidP="001A28E7">
      <w:pPr>
        <w:pStyle w:val="CommentText"/>
        <w:ind w:left="720" w:firstLine="72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r>
        <w:rPr>
          <w:rStyle w:val="IntenseReference"/>
          <w:rFonts w:ascii="Arial" w:hAnsi="Arial" w:cs="Arial"/>
          <w:i/>
          <w:vanish/>
          <w:sz w:val="24"/>
          <w:szCs w:val="24"/>
        </w:rPr>
        <w:t xml:space="preserve"> </w:t>
      </w:r>
      <w:r>
        <w:rPr>
          <w:rFonts w:ascii="Arial" w:hAnsi="Arial" w:cs="Arial"/>
          <w:i/>
          <w:iCs/>
          <w:vanish/>
          <w:color w:val="5B9BD5" w:themeColor="accent1"/>
          <w:sz w:val="24"/>
          <w:szCs w:val="24"/>
        </w:rPr>
        <w:t>JP 5-0 Pg A-7</w:t>
      </w:r>
    </w:p>
    <w:p w14:paraId="11AC5187" w14:textId="77777777" w:rsidR="001A28E7" w:rsidRDefault="001A28E7" w:rsidP="001A28E7">
      <w:pPr>
        <w:ind w:left="720"/>
        <w:rPr>
          <w:rFonts w:ascii="Arial" w:hAnsi="Arial" w:cs="Arial"/>
          <w:i/>
          <w:vanish/>
          <w:color w:val="5B9BD5" w:themeColor="accent1"/>
          <w:sz w:val="32"/>
          <w:szCs w:val="24"/>
        </w:rPr>
      </w:pPr>
    </w:p>
    <w:p w14:paraId="1AC06EDA" w14:textId="77777777" w:rsidR="001A28E7" w:rsidRDefault="001A28E7" w:rsidP="001A28E7">
      <w:pPr>
        <w:ind w:left="810"/>
        <w:outlineLvl w:val="1"/>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63696D9F" w14:textId="77777777" w:rsidR="001A28E7" w:rsidRPr="00A26302" w:rsidRDefault="001A28E7" w:rsidP="001A28E7">
      <w:pPr>
        <w:pStyle w:val="ListParagraph"/>
        <w:numPr>
          <w:ilvl w:val="0"/>
          <w:numId w:val="29"/>
        </w:numPr>
        <w:outlineLvl w:val="1"/>
        <w:rPr>
          <w:rStyle w:val="IntenseReference"/>
          <w:rFonts w:ascii="Arial" w:hAnsi="Arial" w:cs="Arial"/>
          <w:b w:val="0"/>
          <w:bCs w:val="0"/>
          <w:i/>
          <w:vanish/>
          <w:sz w:val="24"/>
          <w:szCs w:val="24"/>
        </w:rPr>
      </w:pPr>
      <w:r w:rsidRPr="00A26302">
        <w:rPr>
          <w:rStyle w:val="IntenseReference"/>
          <w:rFonts w:ascii="Arial" w:hAnsi="Arial" w:cs="Arial"/>
          <w:b w:val="0"/>
          <w:bCs w:val="0"/>
          <w:i/>
          <w:vanish/>
          <w:sz w:val="24"/>
          <w:szCs w:val="24"/>
        </w:rPr>
        <w:t>T</w:t>
      </w:r>
      <w:r>
        <w:rPr>
          <w:rStyle w:val="IntenseReference"/>
          <w:rFonts w:ascii="Arial" w:hAnsi="Arial" w:cs="Arial"/>
          <w:b w:val="0"/>
          <w:bCs w:val="0"/>
          <w:i/>
          <w:vanish/>
          <w:sz w:val="24"/>
          <w:szCs w:val="24"/>
        </w:rPr>
        <w:t>asks common to all</w:t>
      </w:r>
    </w:p>
    <w:p w14:paraId="5E9F5117" w14:textId="77777777" w:rsidR="001A28E7" w:rsidRPr="00A26302" w:rsidRDefault="001A28E7" w:rsidP="001A28E7">
      <w:pPr>
        <w:pStyle w:val="ListParagraph"/>
        <w:numPr>
          <w:ilvl w:val="0"/>
          <w:numId w:val="30"/>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Continue partnership to develop ISF units to TRA Level 2 IOT transition   battlespace and security lead.</w:t>
      </w:r>
    </w:p>
    <w:p w14:paraId="20F6C184" w14:textId="77777777" w:rsidR="001A28E7" w:rsidRDefault="001A28E7" w:rsidP="001A28E7">
      <w:pPr>
        <w:pStyle w:val="ListParagraph"/>
        <w:numPr>
          <w:ilvl w:val="0"/>
          <w:numId w:val="30"/>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Conduct IO to drive a wedge between the AIF and the Iraqi population</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(See Appendix 11, Annex C).</w:t>
      </w:r>
    </w:p>
    <w:p w14:paraId="356A967B" w14:textId="77777777" w:rsidR="001A28E7" w:rsidRDefault="001A28E7" w:rsidP="001A28E7">
      <w:pPr>
        <w:pStyle w:val="ListParagraph"/>
        <w:numPr>
          <w:ilvl w:val="0"/>
          <w:numId w:val="30"/>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Establish security conditions ISO provincial elections as required.</w:t>
      </w:r>
    </w:p>
    <w:p w14:paraId="551BC8FF" w14:textId="77777777" w:rsidR="001A28E7" w:rsidRDefault="001A28E7" w:rsidP="001A28E7">
      <w:pPr>
        <w:pStyle w:val="ListParagraph"/>
        <w:numPr>
          <w:ilvl w:val="0"/>
          <w:numId w:val="29"/>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Commander’s Critical Information Requirements (CCIR) (See Appendix 2,</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Annex C).</w:t>
      </w:r>
    </w:p>
    <w:p w14:paraId="25FAB016" w14:textId="77777777" w:rsidR="001A28E7" w:rsidRDefault="001A28E7" w:rsidP="001A28E7">
      <w:pPr>
        <w:pStyle w:val="ListParagraph"/>
        <w:numPr>
          <w:ilvl w:val="0"/>
          <w:numId w:val="29"/>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Definitions</w:t>
      </w:r>
    </w:p>
    <w:p w14:paraId="1D42007B" w14:textId="77777777" w:rsidR="001A28E7" w:rsidRDefault="001A28E7" w:rsidP="001A28E7">
      <w:pPr>
        <w:pStyle w:val="ListParagraph"/>
        <w:numPr>
          <w:ilvl w:val="0"/>
          <w:numId w:val="31"/>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 xml:space="preserve">Neutralize the Insurgency. Neutralization is achieved when insurgent capability to conduct and sustain operations is degraded to the point the Iraqi Army (IA) can plan and conduct </w:t>
      </w:r>
      <w:proofErr w:type="gramStart"/>
      <w:r w:rsidRPr="00A26302">
        <w:rPr>
          <w:rFonts w:ascii="Arial" w:hAnsi="Arial" w:cs="Arial"/>
          <w:i/>
          <w:vanish/>
          <w:color w:val="5B9BD5" w:themeColor="accent1"/>
          <w:sz w:val="24"/>
          <w:szCs w:val="24"/>
        </w:rPr>
        <w:t>counter-insurgency</w:t>
      </w:r>
      <w:proofErr w:type="gramEnd"/>
      <w:r w:rsidRPr="00A26302">
        <w:rPr>
          <w:rFonts w:ascii="Arial" w:hAnsi="Arial" w:cs="Arial"/>
          <w:i/>
          <w:vanish/>
          <w:color w:val="5B9BD5" w:themeColor="accent1"/>
          <w:sz w:val="24"/>
          <w:szCs w:val="24"/>
        </w:rPr>
        <w:t xml:space="preserve"> (COIN) operations in their own battlespace with coalition forces</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in overwatch providing required enablers</w:t>
      </w:r>
    </w:p>
    <w:p w14:paraId="081922EA" w14:textId="77777777" w:rsidR="001A28E7" w:rsidRPr="00A26302" w:rsidRDefault="001A28E7" w:rsidP="001A28E7">
      <w:pPr>
        <w:pStyle w:val="ListParagraph"/>
        <w:numPr>
          <w:ilvl w:val="0"/>
          <w:numId w:val="31"/>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 xml:space="preserve">Control of the Iraqi Border. The following five conditions define </w:t>
      </w:r>
      <w:proofErr w:type="gramStart"/>
      <w:r w:rsidRPr="00A26302">
        <w:rPr>
          <w:rFonts w:ascii="Arial" w:hAnsi="Arial" w:cs="Arial"/>
          <w:i/>
          <w:vanish/>
          <w:color w:val="5B9BD5" w:themeColor="accent1"/>
          <w:sz w:val="24"/>
          <w:szCs w:val="24"/>
        </w:rPr>
        <w:t>Iraqi</w:t>
      </w:r>
      <w:proofErr w:type="gramEnd"/>
    </w:p>
    <w:p w14:paraId="475D0F46" w14:textId="77777777"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control of the IZ border:</w:t>
      </w:r>
    </w:p>
    <w:p w14:paraId="581FC6F9" w14:textId="2CF3CCBA"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1 (</w:t>
      </w:r>
      <w:r w:rsidR="0039143F">
        <w:rPr>
          <w:rFonts w:ascii="Arial" w:hAnsi="Arial" w:cs="Arial"/>
          <w:i/>
          <w:vanish/>
          <w:color w:val="5B9BD5" w:themeColor="accent1"/>
          <w:sz w:val="24"/>
          <w:szCs w:val="24"/>
        </w:rPr>
        <w:t>U</w:t>
      </w:r>
      <w:r w:rsidRPr="00A26302">
        <w:rPr>
          <w:rFonts w:ascii="Arial" w:hAnsi="Arial" w:cs="Arial"/>
          <w:i/>
          <w:vanish/>
          <w:color w:val="5B9BD5" w:themeColor="accent1"/>
          <w:sz w:val="24"/>
          <w:szCs w:val="24"/>
        </w:rPr>
        <w:t>) DBE forces deployed in border forts along the entire Iraqi border</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enforcing border laws and disrupting the cross-border transit of T&amp;FF.</w:t>
      </w:r>
    </w:p>
    <w:p w14:paraId="5621106D" w14:textId="126A5DBA"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2 (</w:t>
      </w:r>
      <w:r w:rsidR="0039143F">
        <w:rPr>
          <w:rFonts w:ascii="Arial" w:hAnsi="Arial" w:cs="Arial"/>
          <w:i/>
          <w:vanish/>
          <w:color w:val="5B9BD5" w:themeColor="accent1"/>
          <w:sz w:val="24"/>
          <w:szCs w:val="24"/>
        </w:rPr>
        <w:t>U</w:t>
      </w:r>
      <w:r w:rsidRPr="00A26302">
        <w:rPr>
          <w:rFonts w:ascii="Arial" w:hAnsi="Arial" w:cs="Arial"/>
          <w:i/>
          <w:vanish/>
          <w:color w:val="5B9BD5" w:themeColor="accent1"/>
          <w:sz w:val="24"/>
          <w:szCs w:val="24"/>
        </w:rPr>
        <w:t>) IA postured in-depth, integrated with DBE forces and prepared to</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respond to DBE requests for assistance.</w:t>
      </w:r>
    </w:p>
    <w:p w14:paraId="4D801ADC" w14:textId="14623157"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3 (</w:t>
      </w:r>
      <w:r w:rsidR="0039143F">
        <w:rPr>
          <w:rFonts w:ascii="Arial" w:hAnsi="Arial" w:cs="Arial"/>
          <w:i/>
          <w:vanish/>
          <w:color w:val="5B9BD5" w:themeColor="accent1"/>
          <w:sz w:val="24"/>
          <w:szCs w:val="24"/>
        </w:rPr>
        <w:t>U</w:t>
      </w:r>
      <w:r w:rsidRPr="00A26302">
        <w:rPr>
          <w:rFonts w:ascii="Arial" w:hAnsi="Arial" w:cs="Arial"/>
          <w:i/>
          <w:vanish/>
          <w:color w:val="5B9BD5" w:themeColor="accent1"/>
          <w:sz w:val="24"/>
          <w:szCs w:val="24"/>
        </w:rPr>
        <w:t>) Roads leading to the Iraqi interior are controlled with ISF using</w:t>
      </w:r>
    </w:p>
    <w:p w14:paraId="46934E07" w14:textId="77777777"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vehicle checkpoints to disrupt T&amp;FF freedom of movement.</w:t>
      </w:r>
    </w:p>
    <w:p w14:paraId="1C252FCC" w14:textId="7704FE27"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4 (</w:t>
      </w:r>
      <w:r w:rsidR="0039143F">
        <w:rPr>
          <w:rFonts w:ascii="Arial" w:hAnsi="Arial" w:cs="Arial"/>
          <w:i/>
          <w:vanish/>
          <w:color w:val="5B9BD5" w:themeColor="accent1"/>
          <w:sz w:val="24"/>
          <w:szCs w:val="24"/>
        </w:rPr>
        <w:t>U</w:t>
      </w:r>
      <w:r w:rsidRPr="00A26302">
        <w:rPr>
          <w:rFonts w:ascii="Arial" w:hAnsi="Arial" w:cs="Arial"/>
          <w:i/>
          <w:vanish/>
          <w:color w:val="5B9BD5" w:themeColor="accent1"/>
          <w:sz w:val="24"/>
          <w:szCs w:val="24"/>
        </w:rPr>
        <w:t>) Accommodation with local tribes.</w:t>
      </w:r>
    </w:p>
    <w:p w14:paraId="59A76300" w14:textId="6890B2EC" w:rsidR="001A28E7"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5 (</w:t>
      </w:r>
      <w:r w:rsidR="0039143F">
        <w:rPr>
          <w:rFonts w:ascii="Arial" w:hAnsi="Arial" w:cs="Arial"/>
          <w:i/>
          <w:vanish/>
          <w:color w:val="5B9BD5" w:themeColor="accent1"/>
          <w:sz w:val="24"/>
          <w:szCs w:val="24"/>
        </w:rPr>
        <w:t>U</w:t>
      </w:r>
      <w:r w:rsidRPr="00A26302">
        <w:rPr>
          <w:rFonts w:ascii="Arial" w:hAnsi="Arial" w:cs="Arial"/>
          <w:i/>
          <w:vanish/>
          <w:color w:val="5B9BD5" w:themeColor="accent1"/>
          <w:sz w:val="24"/>
          <w:szCs w:val="24"/>
        </w:rPr>
        <w:t>) Official Ports of Entry (POE) are open and effectively enforce Iraqi</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border and immigration laws. (MNSTC-I has the lead for POE).</w:t>
      </w:r>
    </w:p>
    <w:p w14:paraId="058DD231" w14:textId="77777777" w:rsidR="001A28E7" w:rsidRPr="00A26302" w:rsidRDefault="001A28E7" w:rsidP="001A28E7">
      <w:pPr>
        <w:pStyle w:val="ListParagraph"/>
        <w:numPr>
          <w:ilvl w:val="0"/>
          <w:numId w:val="31"/>
        </w:numPr>
        <w:rPr>
          <w:rFonts w:ascii="Arial" w:hAnsi="Arial" w:cs="Arial"/>
          <w:i/>
          <w:vanish/>
          <w:color w:val="5B9BD5" w:themeColor="accent1"/>
          <w:sz w:val="24"/>
          <w:szCs w:val="24"/>
        </w:rPr>
      </w:pPr>
      <w:r w:rsidRPr="00A26302">
        <w:rPr>
          <w:rFonts w:ascii="Arial" w:hAnsi="Arial" w:cs="Arial"/>
          <w:i/>
          <w:vanish/>
          <w:color w:val="5B9BD5" w:themeColor="accent1"/>
          <w:sz w:val="24"/>
          <w:szCs w:val="24"/>
        </w:rPr>
        <w:t xml:space="preserve">Denied Sanctuary. Enemy sanctuary is denied if a commander </w:t>
      </w:r>
      <w:proofErr w:type="gramStart"/>
      <w:r w:rsidRPr="00A26302">
        <w:rPr>
          <w:rFonts w:ascii="Arial" w:hAnsi="Arial" w:cs="Arial"/>
          <w:i/>
          <w:vanish/>
          <w:color w:val="5B9BD5" w:themeColor="accent1"/>
          <w:sz w:val="24"/>
          <w:szCs w:val="24"/>
        </w:rPr>
        <w:t>assesses</w:t>
      </w:r>
      <w:proofErr w:type="gramEnd"/>
    </w:p>
    <w:p w14:paraId="2CC55773" w14:textId="77777777" w:rsidR="001A28E7" w:rsidRPr="00A26302" w:rsidRDefault="001A28E7" w:rsidP="001A28E7">
      <w:pPr>
        <w:pStyle w:val="ListParagraph"/>
        <w:ind w:left="1440"/>
        <w:rPr>
          <w:rFonts w:ascii="Arial" w:hAnsi="Arial" w:cs="Arial"/>
          <w:i/>
          <w:vanish/>
          <w:color w:val="5B9BD5" w:themeColor="accent1"/>
          <w:sz w:val="24"/>
          <w:szCs w:val="24"/>
        </w:rPr>
      </w:pPr>
      <w:r w:rsidRPr="00A26302">
        <w:rPr>
          <w:rFonts w:ascii="Arial" w:hAnsi="Arial" w:cs="Arial"/>
          <w:i/>
          <w:vanish/>
          <w:color w:val="5B9BD5" w:themeColor="accent1"/>
          <w:sz w:val="24"/>
          <w:szCs w:val="24"/>
        </w:rPr>
        <w:t>that the enemy benefits of sanctuary as defined above no longer exist and a coalition force</w:t>
      </w:r>
      <w:r>
        <w:rPr>
          <w:rFonts w:ascii="Arial" w:hAnsi="Arial" w:cs="Arial"/>
          <w:i/>
          <w:vanish/>
          <w:color w:val="5B9BD5" w:themeColor="accent1"/>
          <w:sz w:val="24"/>
          <w:szCs w:val="24"/>
        </w:rPr>
        <w:t xml:space="preserve"> </w:t>
      </w:r>
      <w:r w:rsidRPr="00A26302">
        <w:rPr>
          <w:rFonts w:ascii="Arial" w:hAnsi="Arial" w:cs="Arial"/>
          <w:i/>
          <w:vanish/>
          <w:color w:val="5B9BD5" w:themeColor="accent1"/>
          <w:sz w:val="24"/>
          <w:szCs w:val="24"/>
        </w:rPr>
        <w:t xml:space="preserve">platoon can operate in that area at moderate </w:t>
      </w:r>
      <w:proofErr w:type="gramStart"/>
      <w:r w:rsidRPr="00A26302">
        <w:rPr>
          <w:rFonts w:ascii="Arial" w:hAnsi="Arial" w:cs="Arial"/>
          <w:i/>
          <w:vanish/>
          <w:color w:val="5B9BD5" w:themeColor="accent1"/>
          <w:sz w:val="24"/>
          <w:szCs w:val="24"/>
        </w:rPr>
        <w:t>risk..</w:t>
      </w:r>
      <w:proofErr w:type="gramEnd"/>
    </w:p>
    <w:p w14:paraId="7D650C52" w14:textId="77777777" w:rsidR="001A28E7" w:rsidRPr="003050AB" w:rsidRDefault="001A28E7" w:rsidP="003050AB">
      <w:pPr>
        <w:rPr>
          <w:rFonts w:ascii="Arial" w:hAnsi="Arial" w:cs="Arial"/>
          <w:sz w:val="24"/>
          <w:szCs w:val="24"/>
        </w:rPr>
      </w:pPr>
    </w:p>
    <w:p w14:paraId="17ACEB00" w14:textId="7D60B98D" w:rsidR="00730F29" w:rsidRDefault="006C5BF2" w:rsidP="0033586E">
      <w:pPr>
        <w:pStyle w:val="ListParagraph"/>
        <w:numPr>
          <w:ilvl w:val="0"/>
          <w:numId w:val="15"/>
        </w:numPr>
        <w:outlineLvl w:val="2"/>
        <w:rPr>
          <w:rFonts w:ascii="Arial" w:hAnsi="Arial" w:cs="Arial"/>
          <w:sz w:val="24"/>
          <w:szCs w:val="24"/>
        </w:rPr>
      </w:pPr>
      <w:r>
        <w:rPr>
          <w:rFonts w:ascii="Arial" w:hAnsi="Arial" w:cs="Arial"/>
          <w:sz w:val="24"/>
          <w:szCs w:val="24"/>
        </w:rPr>
        <w:t xml:space="preserve">(U) </w:t>
      </w:r>
      <w:r w:rsidR="00730F29" w:rsidRPr="00DD3CF6">
        <w:rPr>
          <w:rFonts w:ascii="Arial" w:hAnsi="Arial" w:cs="Arial"/>
          <w:sz w:val="24"/>
          <w:szCs w:val="24"/>
        </w:rPr>
        <w:t xml:space="preserve">All units will conduct operations in accordance with (IAW) </w:t>
      </w:r>
      <w:sdt>
        <w:sdtPr>
          <w:rPr>
            <w:rFonts w:ascii="Arial" w:hAnsi="Arial" w:cs="Arial"/>
            <w:sz w:val="24"/>
            <w:szCs w:val="24"/>
          </w:rPr>
          <w:alias w:val="Select OR type desired guidance"/>
          <w:tag w:val="Select OR type desired guidance"/>
          <w:id w:val="-1402132282"/>
          <w:placeholder>
            <w:docPart w:val="31C22628FA064B0C9D3B7BF28A09122C"/>
          </w:placeholder>
          <w:showingPlcHdr/>
          <w:comboBox>
            <w:listItem w:value="Choose an item."/>
            <w:listItem w:displayText="force protection guidance" w:value="force protection guidance"/>
            <w:listItem w:displayText="civil affairs guidance" w:value="civil affairs guidance"/>
            <w:listItem w:displayText="operational constraints including specified rules of engagement (ROE) and special instructions (SPINS)" w:value="operational constraints including specified rules of engagement (ROE) and special instructions (SPINS)"/>
          </w:comboBox>
        </w:sdtPr>
        <w:sdtEndPr/>
        <w:sdtContent>
          <w:r w:rsidR="00730F29" w:rsidRPr="00DD3CF6">
            <w:rPr>
              <w:rStyle w:val="PlaceholderText"/>
              <w:rFonts w:ascii="Arial" w:hAnsi="Arial" w:cs="Arial"/>
              <w:sz w:val="24"/>
              <w:szCs w:val="24"/>
            </w:rPr>
            <w:t>Choose an item.</w:t>
          </w:r>
        </w:sdtContent>
      </w:sdt>
    </w:p>
    <w:p w14:paraId="0493EFA7" w14:textId="77777777" w:rsidR="006C66A2" w:rsidRPr="00DD3CF6" w:rsidRDefault="006C66A2" w:rsidP="006C66A2">
      <w:pPr>
        <w:pStyle w:val="ListParagraph"/>
        <w:ind w:left="1080"/>
        <w:rPr>
          <w:rFonts w:ascii="Arial" w:hAnsi="Arial" w:cs="Arial"/>
          <w:sz w:val="24"/>
          <w:szCs w:val="24"/>
        </w:rPr>
      </w:pPr>
    </w:p>
    <w:p w14:paraId="5FC00F41" w14:textId="04FE524B" w:rsidR="00730F29" w:rsidRDefault="006C5BF2" w:rsidP="0033586E">
      <w:pPr>
        <w:pStyle w:val="ListParagraph"/>
        <w:numPr>
          <w:ilvl w:val="0"/>
          <w:numId w:val="15"/>
        </w:numPr>
        <w:outlineLvl w:val="2"/>
        <w:rPr>
          <w:rFonts w:ascii="Arial" w:hAnsi="Arial" w:cs="Arial"/>
          <w:sz w:val="24"/>
          <w:szCs w:val="24"/>
        </w:rPr>
      </w:pPr>
      <w:r>
        <w:rPr>
          <w:rFonts w:ascii="Arial" w:hAnsi="Arial" w:cs="Arial"/>
          <w:sz w:val="24"/>
          <w:szCs w:val="24"/>
        </w:rPr>
        <w:t xml:space="preserve">(U) </w:t>
      </w:r>
      <w:r w:rsidR="00730F29" w:rsidRPr="00DD3CF6">
        <w:rPr>
          <w:rFonts w:ascii="Arial" w:hAnsi="Arial" w:cs="Arial"/>
          <w:sz w:val="24"/>
          <w:szCs w:val="24"/>
        </w:rPr>
        <w:t xml:space="preserve">Operation will be executed </w:t>
      </w:r>
      <w:sdt>
        <w:sdtPr>
          <w:rPr>
            <w:rFonts w:ascii="Arial" w:hAnsi="Arial" w:cs="Arial"/>
            <w:sz w:val="24"/>
            <w:szCs w:val="24"/>
          </w:rPr>
          <w:alias w:val="Select OR type &quot;when&quot; the operation will commence"/>
          <w:tag w:val="Select OR type &quot;when&quot; the operation will commence"/>
          <w:id w:val="-866293960"/>
          <w:placeholder>
            <w:docPart w:val="31C22628FA064B0C9D3B7BF28A09122C"/>
          </w:placeholder>
          <w:showingPlcHdr/>
          <w:comboBox>
            <w:listItem w:value="Choose an item."/>
            <w:listItem w:displayText="immediately upon receipt of this order" w:value="immediately upon receipt of this order"/>
            <w:listItem w:displayText="NLT 72 hours after receipt of this order" w:value="NLT 72 hours after receipt of this order"/>
          </w:comboBox>
        </w:sdtPr>
        <w:sdtEndPr/>
        <w:sdtContent>
          <w:r w:rsidR="0078632F" w:rsidRPr="00DD3CF6">
            <w:rPr>
              <w:rStyle w:val="PlaceholderText"/>
              <w:rFonts w:ascii="Arial" w:hAnsi="Arial" w:cs="Arial"/>
              <w:sz w:val="24"/>
              <w:szCs w:val="24"/>
            </w:rPr>
            <w:t>Choose an item.</w:t>
          </w:r>
        </w:sdtContent>
      </w:sdt>
      <w:r w:rsidR="00730F29" w:rsidRPr="00DD3CF6">
        <w:rPr>
          <w:rFonts w:ascii="Arial" w:hAnsi="Arial" w:cs="Arial"/>
          <w:sz w:val="24"/>
          <w:szCs w:val="24"/>
        </w:rPr>
        <w:t xml:space="preserve"> and continue for </w:t>
      </w:r>
      <w:sdt>
        <w:sdtPr>
          <w:rPr>
            <w:rFonts w:ascii="Arial" w:hAnsi="Arial" w:cs="Arial"/>
            <w:sz w:val="24"/>
            <w:szCs w:val="24"/>
          </w:rPr>
          <w:alias w:val="Select OR type expected length of operation"/>
          <w:tag w:val="Select OR type expected length of operation"/>
          <w:id w:val="1979026023"/>
          <w:placeholder>
            <w:docPart w:val="31C22628FA064B0C9D3B7BF28A09122C"/>
          </w:placeholder>
          <w:showingPlcHdr/>
          <w:comboBox>
            <w:listItem w:value="Choose an item."/>
            <w:listItem w:displayText="30 days" w:value="30 days"/>
            <w:listItem w:displayText="14 days" w:value="14 days"/>
            <w:listItem w:displayText="90 days" w:value="90 days"/>
            <w:listItem w:displayText="until mission accomplished" w:value="until mission accomplished"/>
          </w:comboBox>
        </w:sdtPr>
        <w:sdtEndPr/>
        <w:sdtContent>
          <w:r w:rsidR="0078632F" w:rsidRPr="00DD3CF6">
            <w:rPr>
              <w:rStyle w:val="PlaceholderText"/>
              <w:rFonts w:ascii="Arial" w:hAnsi="Arial" w:cs="Arial"/>
              <w:sz w:val="24"/>
              <w:szCs w:val="24"/>
            </w:rPr>
            <w:t>Choose an item.</w:t>
          </w:r>
        </w:sdtContent>
      </w:sdt>
    </w:p>
    <w:p w14:paraId="3344475F" w14:textId="77777777" w:rsidR="006C66A2" w:rsidRPr="00DD3CF6" w:rsidRDefault="006C66A2" w:rsidP="006C66A2">
      <w:pPr>
        <w:pStyle w:val="ListParagraph"/>
        <w:ind w:left="1080"/>
        <w:rPr>
          <w:rFonts w:ascii="Arial" w:hAnsi="Arial" w:cs="Arial"/>
          <w:sz w:val="24"/>
          <w:szCs w:val="24"/>
        </w:rPr>
      </w:pPr>
    </w:p>
    <w:p w14:paraId="18766DB6" w14:textId="16738FD6" w:rsidR="00414C7E" w:rsidRPr="003050AB" w:rsidRDefault="006C5BF2" w:rsidP="003050AB">
      <w:pPr>
        <w:pStyle w:val="ListParagraph"/>
        <w:numPr>
          <w:ilvl w:val="0"/>
          <w:numId w:val="15"/>
        </w:numPr>
        <w:outlineLvl w:val="2"/>
        <w:rPr>
          <w:rFonts w:ascii="Arial" w:hAnsi="Arial" w:cs="Arial"/>
          <w:sz w:val="24"/>
          <w:szCs w:val="24"/>
        </w:rPr>
      </w:pPr>
      <w:r>
        <w:rPr>
          <w:rFonts w:ascii="Arial" w:hAnsi="Arial" w:cs="Arial"/>
          <w:sz w:val="24"/>
          <w:szCs w:val="24"/>
        </w:rPr>
        <w:t xml:space="preserve">(U) </w:t>
      </w:r>
      <w:r w:rsidR="00730F29" w:rsidRPr="00DD3CF6">
        <w:rPr>
          <w:rFonts w:ascii="Arial" w:hAnsi="Arial" w:cs="Arial"/>
          <w:sz w:val="24"/>
          <w:szCs w:val="24"/>
        </w:rPr>
        <w:t xml:space="preserve">All units will report </w:t>
      </w:r>
      <w:sdt>
        <w:sdtPr>
          <w:rPr>
            <w:rFonts w:ascii="Arial" w:hAnsi="Arial" w:cs="Arial"/>
            <w:sz w:val="24"/>
            <w:szCs w:val="24"/>
          </w:rPr>
          <w:alias w:val="Select OR type a reporting requirement"/>
          <w:tag w:val="Select OR type a reporting requirement"/>
          <w:id w:val="-909079111"/>
          <w:placeholder>
            <w:docPart w:val="31C22628FA064B0C9D3B7BF28A09122C"/>
          </w:placeholder>
          <w:showingPlcHdr/>
          <w:comboBox>
            <w:listItem w:value="Choose an item."/>
            <w:listItem w:displayText="combat readiness status" w:value="combat readiness status"/>
            <w:listItem w:displayText="loss of friendly forces" w:value="loss of friendly forces"/>
            <w:listItem w:displayText="requirements for additional support" w:value="requirements for additional support"/>
          </w:comboBox>
        </w:sdtPr>
        <w:sdtEndPr/>
        <w:sdtContent>
          <w:r w:rsidR="0078632F" w:rsidRPr="00DD3CF6">
            <w:rPr>
              <w:rStyle w:val="PlaceholderText"/>
              <w:rFonts w:ascii="Arial" w:hAnsi="Arial" w:cs="Arial"/>
              <w:sz w:val="24"/>
              <w:szCs w:val="24"/>
            </w:rPr>
            <w:t>Choose an item.</w:t>
          </w:r>
        </w:sdtContent>
      </w:sdt>
      <w:r w:rsidR="00730F29" w:rsidRPr="00DD3CF6">
        <w:rPr>
          <w:rFonts w:ascii="Arial" w:hAnsi="Arial" w:cs="Arial"/>
          <w:sz w:val="24"/>
          <w:szCs w:val="24"/>
        </w:rPr>
        <w:t xml:space="preserve"> to higher headquarters </w:t>
      </w:r>
      <w:sdt>
        <w:sdtPr>
          <w:rPr>
            <w:rFonts w:ascii="Arial" w:hAnsi="Arial" w:cs="Arial"/>
            <w:sz w:val="24"/>
            <w:szCs w:val="24"/>
          </w:rPr>
          <w:alias w:val="Select OR type a reporting frequency"/>
          <w:tag w:val="Select OR type a reporting frequency"/>
          <w:id w:val="-913162037"/>
          <w:placeholder>
            <w:docPart w:val="31C22628FA064B0C9D3B7BF28A09122C"/>
          </w:placeholder>
          <w:showingPlcHdr/>
          <w:comboBox>
            <w:listItem w:value="Choose an item."/>
            <w:listItem w:displayText="daily" w:value="daily"/>
            <w:listItem w:displayText="weekly" w:value="weekly"/>
            <w:listItem w:displayText="every 48 hours" w:value="every 48 hours"/>
            <w:listItem w:displayText="as changes occur" w:value="as changes occur"/>
          </w:comboBox>
        </w:sdtPr>
        <w:sdtEndPr/>
        <w:sdtContent>
          <w:r w:rsidR="0078632F" w:rsidRPr="00DD3CF6">
            <w:rPr>
              <w:rStyle w:val="PlaceholderText"/>
              <w:rFonts w:ascii="Arial" w:hAnsi="Arial" w:cs="Arial"/>
              <w:sz w:val="24"/>
              <w:szCs w:val="24"/>
            </w:rPr>
            <w:t>Choose an item.</w:t>
          </w:r>
        </w:sdtContent>
      </w:sdt>
    </w:p>
    <w:p w14:paraId="4845CF6F" w14:textId="77777777" w:rsidR="00D25DA7" w:rsidRDefault="00D25DA7" w:rsidP="003050AB">
      <w:pPr>
        <w:outlineLvl w:val="1"/>
        <w15:collapsed/>
        <w:rPr>
          <w:rStyle w:val="IntenseReference"/>
          <w:rFonts w:ascii="Arial" w:hAnsi="Arial" w:cs="Arial"/>
          <w:i/>
          <w:vanish/>
          <w:sz w:val="24"/>
          <w:szCs w:val="24"/>
        </w:rPr>
      </w:pPr>
    </w:p>
    <w:p w14:paraId="10CE3569" w14:textId="77777777" w:rsidR="00A26302" w:rsidRPr="00A26302" w:rsidRDefault="00A26302" w:rsidP="00A26302">
      <w:pPr>
        <w:rPr>
          <w:sz w:val="32"/>
        </w:rPr>
      </w:pPr>
    </w:p>
    <w:p w14:paraId="3EEC158F" w14:textId="10A31F21" w:rsidR="00DD3CF6" w:rsidRDefault="00DD3CF6" w:rsidP="0033586E">
      <w:pPr>
        <w:ind w:left="360" w:hanging="360"/>
        <w:outlineLvl w:val="0"/>
        <w:rPr>
          <w:rFonts w:ascii="Arial" w:hAnsi="Arial" w:cs="Arial"/>
          <w:sz w:val="24"/>
          <w:szCs w:val="24"/>
        </w:rPr>
      </w:pPr>
      <w:r>
        <w:rPr>
          <w:rFonts w:ascii="Arial" w:hAnsi="Arial" w:cs="Arial"/>
          <w:sz w:val="24"/>
          <w:szCs w:val="24"/>
        </w:rPr>
        <w:t xml:space="preserve">4. </w:t>
      </w:r>
      <w:r w:rsidR="006C5BF2">
        <w:rPr>
          <w:rFonts w:ascii="Arial" w:hAnsi="Arial" w:cs="Arial"/>
          <w:sz w:val="24"/>
          <w:szCs w:val="24"/>
        </w:rPr>
        <w:t xml:space="preserve">(U) </w:t>
      </w:r>
      <w:r w:rsidR="004C1ABE">
        <w:rPr>
          <w:rFonts w:ascii="Arial" w:hAnsi="Arial" w:cs="Arial"/>
          <w:sz w:val="24"/>
          <w:szCs w:val="24"/>
          <w:u w:val="single"/>
        </w:rPr>
        <w:t>Force Sustainment</w:t>
      </w:r>
      <w:r>
        <w:rPr>
          <w:rFonts w:ascii="Arial" w:hAnsi="Arial" w:cs="Arial"/>
          <w:sz w:val="24"/>
          <w:szCs w:val="24"/>
        </w:rPr>
        <w:t>.</w:t>
      </w:r>
    </w:p>
    <w:p w14:paraId="19C09C71" w14:textId="016F5A2F" w:rsidR="006C66A2" w:rsidRDefault="006C66A2" w:rsidP="00DD3CF6">
      <w:pPr>
        <w:ind w:left="360" w:hanging="360"/>
        <w:rPr>
          <w:rFonts w:ascii="Arial" w:hAnsi="Arial" w:cs="Arial"/>
          <w:sz w:val="24"/>
          <w:szCs w:val="24"/>
        </w:rPr>
      </w:pPr>
    </w:p>
    <w:p w14:paraId="112C74E7" w14:textId="77777777" w:rsidR="00D25DA7" w:rsidRDefault="00D25DA7" w:rsidP="00742C89">
      <w:pPr>
        <w:ind w:left="720" w:hanging="360"/>
        <w:outlineLvl w:val="1"/>
        <w:rPr>
          <w:rStyle w:val="IntenseReference"/>
          <w:rFonts w:ascii="Arial" w:hAnsi="Arial" w:cs="Arial"/>
          <w:i/>
          <w:vanish/>
          <w:sz w:val="24"/>
          <w:szCs w:val="24"/>
        </w:rPr>
      </w:pPr>
    </w:p>
    <w:p w14:paraId="27E37DF7" w14:textId="391F46CC" w:rsidR="00742C89" w:rsidRPr="00742C89" w:rsidRDefault="00742C89" w:rsidP="00742C89">
      <w:pPr>
        <w:ind w:left="720" w:hanging="360"/>
        <w:outlineLvl w:val="1"/>
        <w:rPr>
          <w:rStyle w:val="IntenseReference"/>
          <w:rFonts w:ascii="Arial" w:hAnsi="Arial" w:cs="Arial"/>
          <w:i/>
          <w:vanish/>
          <w:sz w:val="24"/>
          <w:szCs w:val="24"/>
        </w:rPr>
      </w:pPr>
      <w:r w:rsidRPr="00742C89">
        <w:rPr>
          <w:rStyle w:val="IntenseReference"/>
          <w:rFonts w:ascii="Arial" w:hAnsi="Arial" w:cs="Arial"/>
          <w:i/>
          <w:vanish/>
          <w:sz w:val="24"/>
          <w:szCs w:val="24"/>
        </w:rPr>
        <w:t>Description:</w:t>
      </w:r>
    </w:p>
    <w:p w14:paraId="114F1E61" w14:textId="77777777" w:rsidR="00742C89" w:rsidRPr="00742C89" w:rsidRDefault="00742C89" w:rsidP="00742C89">
      <w:pPr>
        <w:ind w:left="360"/>
        <w:rPr>
          <w:rFonts w:ascii="Arial" w:hAnsi="Arial" w:cs="Arial"/>
          <w:vanish/>
          <w:color w:val="5B9BD5" w:themeColor="accent1"/>
          <w:sz w:val="24"/>
          <w:szCs w:val="24"/>
        </w:rPr>
      </w:pPr>
      <w:r w:rsidRPr="00742C89">
        <w:rPr>
          <w:rFonts w:ascii="Arial" w:hAnsi="Arial" w:cs="Arial"/>
          <w:vanish/>
          <w:color w:val="5B9BD5" w:themeColor="accent1"/>
          <w:sz w:val="24"/>
          <w:szCs w:val="24"/>
        </w:rPr>
        <w:t>Provide a statement of the administrative and logistic arrangements or requirements. Include transportation, marshaling, billeting, clothing, equipment, and special operational funds as appropriate.</w:t>
      </w:r>
    </w:p>
    <w:p w14:paraId="3B66DD2E" w14:textId="5FB080EE" w:rsidR="005A368C" w:rsidRPr="00AB0BEA" w:rsidRDefault="005A368C" w:rsidP="00742C89">
      <w:pPr>
        <w:ind w:left="720" w:hanging="360"/>
        <w:outlineLvl w:val="1"/>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76FD116A" w14:textId="77777777" w:rsidR="006333B3" w:rsidRPr="00AB0BEA" w:rsidRDefault="006333B3" w:rsidP="006333B3">
      <w:pPr>
        <w:ind w:left="360"/>
        <w15:collapsed/>
        <w:rPr>
          <w:rFonts w:ascii="Arial" w:hAnsi="Arial" w:cs="Arial"/>
          <w:i/>
          <w:vanish/>
          <w:color w:val="5B9BD5" w:themeColor="accent1"/>
          <w:sz w:val="24"/>
          <w:szCs w:val="24"/>
        </w:rPr>
      </w:pPr>
      <w:r w:rsidRPr="00AB0BEA">
        <w:rPr>
          <w:rFonts w:ascii="Arial" w:hAnsi="Arial" w:cs="Arial"/>
          <w:i/>
          <w:vanish/>
          <w:color w:val="5B9BD5" w:themeColor="accent1"/>
          <w:sz w:val="24"/>
          <w:szCs w:val="24"/>
        </w:rPr>
        <w:t xml:space="preserve">MNC-I develops sustainment plans, policies and procedures, and postures logistics assets across Iraq in order to support the development of </w:t>
      </w:r>
      <w:proofErr w:type="gramStart"/>
      <w:r w:rsidRPr="00AB0BEA">
        <w:rPr>
          <w:rFonts w:ascii="Arial" w:hAnsi="Arial" w:cs="Arial"/>
          <w:i/>
          <w:vanish/>
          <w:color w:val="5B9BD5" w:themeColor="accent1"/>
          <w:sz w:val="24"/>
          <w:szCs w:val="24"/>
        </w:rPr>
        <w:t>Iraqi</w:t>
      </w:r>
      <w:proofErr w:type="gramEnd"/>
    </w:p>
    <w:p w14:paraId="1C0B475D" w14:textId="65921075" w:rsidR="006333B3" w:rsidRPr="00AB0BEA" w:rsidRDefault="006333B3" w:rsidP="006333B3">
      <w:pPr>
        <w:ind w:left="360"/>
        <w15:collapsed/>
        <w:rPr>
          <w:rFonts w:ascii="Arial" w:hAnsi="Arial" w:cs="Arial"/>
          <w:vanish/>
          <w:sz w:val="24"/>
          <w:szCs w:val="24"/>
        </w:rPr>
      </w:pPr>
      <w:r w:rsidRPr="00AB0BEA">
        <w:rPr>
          <w:rFonts w:ascii="Arial" w:hAnsi="Arial" w:cs="Arial"/>
          <w:i/>
          <w:vanish/>
          <w:color w:val="5B9BD5" w:themeColor="accent1"/>
          <w:sz w:val="24"/>
          <w:szCs w:val="24"/>
        </w:rPr>
        <w:t>Security Forces, while retaining flexibility to support counterinsurgency operations. Key to success is gaining efficiencies in fixed site operations through contracts and LOGCAP support, while retaining expeditionary capability to support operations as required throughout Iraq without loss of momentum. Also critically important is development of concepts to support transition teams arrayed across Iraq while minimizing the logistics footprint. While tactical level logistical support remains a service responsibility, every effort should be made to maximize efficiencies gained through common item support.</w:t>
      </w:r>
    </w:p>
    <w:p w14:paraId="4A146210" w14:textId="3B899AFB" w:rsidR="00414C7E" w:rsidRPr="00AB0BEA" w:rsidRDefault="00414C7E" w:rsidP="008F32D5">
      <w:pPr>
        <w:ind w:left="720" w:hanging="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p>
    <w:p w14:paraId="290B5ACA" w14:textId="5E723D46" w:rsidR="00414C7E" w:rsidRDefault="00414C7E" w:rsidP="00414C7E">
      <w:pPr>
        <w:ind w:left="720" w:hanging="360"/>
        <w:rPr>
          <w:rFonts w:ascii="Arial" w:hAnsi="Arial" w:cs="Arial"/>
          <w:i/>
          <w:vanish/>
          <w:color w:val="5B9BD5" w:themeColor="accent1"/>
          <w:sz w:val="24"/>
          <w:szCs w:val="24"/>
        </w:rPr>
      </w:pPr>
      <w:r w:rsidRPr="00AB0BEA">
        <w:rPr>
          <w:rFonts w:ascii="Arial" w:hAnsi="Arial" w:cs="Arial"/>
          <w:i/>
          <w:vanish/>
          <w:color w:val="5B9BD5" w:themeColor="accent1"/>
          <w:sz w:val="24"/>
          <w:szCs w:val="24"/>
        </w:rPr>
        <w:t>CJCSM 3130.03A, F-9</w:t>
      </w:r>
    </w:p>
    <w:p w14:paraId="5FA59818" w14:textId="24F4FB95" w:rsidR="00742C89" w:rsidRDefault="00742C89" w:rsidP="00414C7E">
      <w:pPr>
        <w:ind w:left="720" w:hanging="360"/>
        <w:rPr>
          <w:rFonts w:ascii="Arial" w:hAnsi="Arial" w:cs="Arial"/>
          <w:i/>
          <w:vanish/>
          <w:color w:val="5B9BD5" w:themeColor="accent1"/>
          <w:sz w:val="24"/>
          <w:szCs w:val="24"/>
        </w:rPr>
      </w:pPr>
      <w:r w:rsidRPr="00742C89">
        <w:rPr>
          <w:rFonts w:ascii="Arial" w:hAnsi="Arial" w:cs="Arial"/>
          <w:i/>
          <w:vanish/>
          <w:color w:val="5B9BD5" w:themeColor="accent1"/>
          <w:sz w:val="24"/>
          <w:szCs w:val="24"/>
        </w:rPr>
        <w:t>CJCSM 3130.03A, G-B-45</w:t>
      </w:r>
    </w:p>
    <w:p w14:paraId="718D89FF" w14:textId="77777777" w:rsidR="00D25DA7" w:rsidRPr="00742C89" w:rsidRDefault="00D25DA7" w:rsidP="00414C7E">
      <w:pPr>
        <w:ind w:left="720" w:hanging="360"/>
        <w:rPr>
          <w:rFonts w:ascii="Arial" w:hAnsi="Arial" w:cs="Arial"/>
          <w:i/>
          <w:vanish/>
          <w:color w:val="5B9BD5" w:themeColor="accent1"/>
          <w:sz w:val="24"/>
          <w:szCs w:val="24"/>
        </w:rPr>
      </w:pPr>
    </w:p>
    <w:p w14:paraId="7EAC98C4" w14:textId="77777777" w:rsidR="003050AB" w:rsidRDefault="00DD3CF6" w:rsidP="003050AB">
      <w:pPr>
        <w:ind w:left="720" w:hanging="360"/>
        <w:outlineLvl w:val="1"/>
        <w:rPr>
          <w:rFonts w:ascii="Arial" w:hAnsi="Arial" w:cs="Arial"/>
          <w:sz w:val="24"/>
          <w:szCs w:val="24"/>
        </w:rPr>
      </w:pPr>
      <w:r>
        <w:rPr>
          <w:rFonts w:ascii="Arial" w:hAnsi="Arial" w:cs="Arial"/>
          <w:sz w:val="24"/>
          <w:szCs w:val="24"/>
        </w:rPr>
        <w:t>a.</w:t>
      </w:r>
      <w:r>
        <w:rPr>
          <w:rFonts w:ascii="Arial" w:hAnsi="Arial" w:cs="Arial"/>
          <w:sz w:val="24"/>
          <w:szCs w:val="24"/>
        </w:rPr>
        <w:tab/>
      </w:r>
      <w:r w:rsidR="006C5BF2">
        <w:rPr>
          <w:rFonts w:ascii="Arial" w:hAnsi="Arial" w:cs="Arial"/>
          <w:sz w:val="24"/>
          <w:szCs w:val="24"/>
        </w:rPr>
        <w:t xml:space="preserve">(U) </w:t>
      </w:r>
      <w:r>
        <w:rPr>
          <w:rFonts w:ascii="Arial" w:hAnsi="Arial" w:cs="Arial"/>
          <w:sz w:val="24"/>
          <w:szCs w:val="24"/>
          <w:u w:val="single"/>
        </w:rPr>
        <w:t>Concept of Sustainment</w:t>
      </w:r>
      <w:r>
        <w:rPr>
          <w:rFonts w:ascii="Arial" w:hAnsi="Arial" w:cs="Arial"/>
          <w:sz w:val="24"/>
          <w:szCs w:val="24"/>
        </w:rPr>
        <w:t>.</w:t>
      </w:r>
      <w:r w:rsidR="00C838D8">
        <w:rPr>
          <w:rFonts w:ascii="Arial" w:hAnsi="Arial" w:cs="Arial"/>
          <w:sz w:val="24"/>
          <w:szCs w:val="24"/>
        </w:rPr>
        <w:t xml:space="preserve"> </w:t>
      </w:r>
      <w:r w:rsidR="00C838D8" w:rsidRPr="00C838D8">
        <w:rPr>
          <w:rFonts w:ascii="Arial" w:hAnsi="Arial" w:cs="Arial"/>
          <w:sz w:val="24"/>
          <w:szCs w:val="24"/>
        </w:rPr>
        <w:t>This operation will be sustained through a combination of in-theater resources and strategic air and sealift operations.</w:t>
      </w:r>
    </w:p>
    <w:p w14:paraId="29E7145C" w14:textId="30927C05" w:rsidR="00C838D8" w:rsidRDefault="00C838D8" w:rsidP="003050AB">
      <w:pPr>
        <w:ind w:left="720" w:hanging="360"/>
        <w:outlineLvl w:val="1"/>
        <w:rPr>
          <w:rFonts w:ascii="Arial" w:hAnsi="Arial" w:cs="Arial"/>
          <w:sz w:val="24"/>
          <w:szCs w:val="24"/>
        </w:rPr>
      </w:pPr>
      <w:r>
        <w:rPr>
          <w:rFonts w:ascii="Arial" w:hAnsi="Arial" w:cs="Arial"/>
          <w:sz w:val="24"/>
          <w:szCs w:val="24"/>
        </w:rPr>
        <w:t>b.</w:t>
      </w:r>
      <w:r>
        <w:rPr>
          <w:rFonts w:ascii="Arial" w:hAnsi="Arial" w:cs="Arial"/>
          <w:sz w:val="24"/>
          <w:szCs w:val="24"/>
        </w:rPr>
        <w:tab/>
      </w:r>
      <w:r w:rsidR="006C5BF2">
        <w:rPr>
          <w:rFonts w:ascii="Arial" w:hAnsi="Arial" w:cs="Arial"/>
          <w:sz w:val="24"/>
          <w:szCs w:val="24"/>
        </w:rPr>
        <w:t xml:space="preserve">(U) </w:t>
      </w:r>
      <w:r>
        <w:rPr>
          <w:rFonts w:ascii="Arial" w:hAnsi="Arial" w:cs="Arial"/>
          <w:sz w:val="24"/>
          <w:szCs w:val="24"/>
          <w:u w:val="single"/>
        </w:rPr>
        <w:t>Logistics</w:t>
      </w:r>
      <w:r>
        <w:rPr>
          <w:rFonts w:ascii="Arial" w:hAnsi="Arial" w:cs="Arial"/>
          <w:sz w:val="24"/>
          <w:szCs w:val="24"/>
        </w:rPr>
        <w:t>.</w:t>
      </w:r>
    </w:p>
    <w:p w14:paraId="05979338" w14:textId="22C0C69D" w:rsidR="00C838D8" w:rsidRPr="006C66A2" w:rsidRDefault="00C838D8" w:rsidP="00C838D8">
      <w:pPr>
        <w:ind w:left="1080" w:hanging="360"/>
        <w:rPr>
          <w:rFonts w:ascii="Arial" w:hAnsi="Arial" w:cs="Arial"/>
          <w:sz w:val="24"/>
          <w:szCs w:val="24"/>
        </w:rPr>
      </w:pPr>
    </w:p>
    <w:p w14:paraId="5890321A" w14:textId="102D334A" w:rsidR="00C838D8" w:rsidRPr="006C66A2" w:rsidRDefault="00C838D8" w:rsidP="0033586E">
      <w:pPr>
        <w:ind w:left="1080" w:hanging="360"/>
        <w:outlineLvl w:val="2"/>
        <w:rPr>
          <w:rFonts w:ascii="Arial" w:hAnsi="Arial" w:cs="Arial"/>
          <w:sz w:val="24"/>
          <w:szCs w:val="24"/>
        </w:rPr>
      </w:pPr>
      <w:r w:rsidRPr="006C66A2">
        <w:rPr>
          <w:rFonts w:ascii="Arial" w:hAnsi="Arial" w:cs="Arial"/>
          <w:sz w:val="24"/>
          <w:szCs w:val="24"/>
        </w:rPr>
        <w:t>(1</w:t>
      </w:r>
      <w:r w:rsidR="00AB01CD" w:rsidRPr="006C66A2">
        <w:rPr>
          <w:rFonts w:ascii="Arial" w:hAnsi="Arial" w:cs="Arial"/>
          <w:sz w:val="24"/>
          <w:szCs w:val="24"/>
        </w:rPr>
        <w:t>)</w:t>
      </w:r>
      <w:r w:rsidR="00AB01CD" w:rsidRPr="006C66A2">
        <w:rPr>
          <w:rFonts w:ascii="Arial" w:hAnsi="Arial" w:cs="Arial"/>
          <w:sz w:val="24"/>
          <w:szCs w:val="24"/>
        </w:rPr>
        <w:tab/>
      </w:r>
      <w:r w:rsidR="006C5BF2">
        <w:rPr>
          <w:rFonts w:ascii="Arial" w:hAnsi="Arial" w:cs="Arial"/>
          <w:sz w:val="24"/>
          <w:szCs w:val="24"/>
        </w:rPr>
        <w:t xml:space="preserve">(U) </w:t>
      </w:r>
      <w:r w:rsidR="00AB01CD" w:rsidRPr="006C66A2">
        <w:rPr>
          <w:rFonts w:ascii="Arial" w:hAnsi="Arial" w:cs="Arial"/>
          <w:sz w:val="24"/>
          <w:szCs w:val="24"/>
          <w:u w:val="single"/>
        </w:rPr>
        <w:t>Supply</w:t>
      </w:r>
      <w:r w:rsidR="00AB01CD" w:rsidRPr="006C66A2">
        <w:rPr>
          <w:rFonts w:ascii="Arial" w:hAnsi="Arial" w:cs="Arial"/>
          <w:sz w:val="24"/>
          <w:szCs w:val="24"/>
        </w:rPr>
        <w:t>.</w:t>
      </w:r>
    </w:p>
    <w:p w14:paraId="7930FB5D" w14:textId="672808F5" w:rsidR="00AB01CD" w:rsidRPr="006C66A2" w:rsidRDefault="00AB01CD" w:rsidP="00AB01CD">
      <w:pPr>
        <w:ind w:left="1080" w:hanging="360"/>
        <w:rPr>
          <w:rFonts w:ascii="Arial" w:hAnsi="Arial" w:cs="Arial"/>
          <w:sz w:val="24"/>
          <w:szCs w:val="24"/>
        </w:rPr>
      </w:pPr>
    </w:p>
    <w:p w14:paraId="515A6C0D" w14:textId="00730570"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(U) Clas</w:t>
      </w:r>
      <w:r w:rsidR="004B4C66">
        <w:rPr>
          <w:rFonts w:ascii="Arial" w:hAnsi="Arial" w:cs="Arial"/>
          <w:sz w:val="24"/>
          <w:szCs w:val="24"/>
        </w:rPr>
        <w:t>s I. (Subsistence – food/water)</w:t>
      </w:r>
      <w:r w:rsidRPr="006C66A2">
        <w:rPr>
          <w:rFonts w:ascii="Arial" w:hAnsi="Arial" w:cs="Arial"/>
          <w:sz w:val="24"/>
          <w:szCs w:val="24"/>
        </w:rPr>
        <w:t xml:space="preserve">.  Food </w:t>
      </w:r>
      <w:sdt>
        <w:sdtPr>
          <w:rPr>
            <w:rFonts w:ascii="Arial" w:hAnsi="Arial" w:cs="Arial"/>
            <w:sz w:val="24"/>
            <w:szCs w:val="24"/>
          </w:rPr>
          <w:alias w:val="Select OR type desired status"/>
          <w:tag w:val="Select OR type desired status"/>
          <w:id w:val="-1812935095"/>
          <w:placeholder>
            <w:docPart w:val="86EE46F1DDE64F659E86B93325E41419"/>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consist of </w:t>
      </w:r>
      <w:sdt>
        <w:sdtPr>
          <w:rPr>
            <w:rFonts w:ascii="Arial" w:hAnsi="Arial" w:cs="Arial"/>
            <w:sz w:val="24"/>
            <w:szCs w:val="24"/>
          </w:rPr>
          <w:alias w:val="Select OR type a food type"/>
          <w:tag w:val="Select OR type a food type"/>
          <w:id w:val="-570808204"/>
          <w:placeholder>
            <w:docPart w:val="86EE46F1DDE64F659E86B93325E41419"/>
          </w:placeholder>
          <w:showingPlcHdr/>
          <w:comboBox>
            <w:listItem w:value="Choose an item."/>
            <w:listItem w:displayText="MREs" w:value="MREs"/>
            <w:listItem w:displayText="unit group rations (UGRs)" w:value="unit group rations (UGRs)"/>
            <w:listItem w:displayText="locally procured meats and vegetables" w:value="locally procured meats and vegetables"/>
          </w:comboBox>
        </w:sdtPr>
        <w:sdtEndPr/>
        <w:sdtContent>
          <w:r w:rsidR="0078632F" w:rsidRPr="006C66A2">
            <w:rPr>
              <w:rStyle w:val="PlaceholderText"/>
              <w:rFonts w:ascii="Arial" w:hAnsi="Arial" w:cs="Arial"/>
              <w:sz w:val="24"/>
              <w:szCs w:val="24"/>
            </w:rPr>
            <w:t>Choose an item.</w:t>
          </w:r>
        </w:sdtContent>
      </w:sdt>
      <w:r w:rsidRPr="006C66A2">
        <w:rPr>
          <w:rFonts w:ascii="Arial" w:hAnsi="Arial" w:cs="Arial"/>
          <w:sz w:val="24"/>
          <w:szCs w:val="24"/>
        </w:rPr>
        <w:t xml:space="preserve"> provided by </w:t>
      </w:r>
      <w:sdt>
        <w:sdtPr>
          <w:rPr>
            <w:rFonts w:ascii="Arial" w:hAnsi="Arial" w:cs="Arial"/>
            <w:sz w:val="24"/>
            <w:szCs w:val="24"/>
          </w:rPr>
          <w:alias w:val="Select OR type a food source"/>
          <w:tag w:val="Select OR type a food source"/>
          <w:id w:val="1122498102"/>
          <w:placeholder>
            <w:docPart w:val="86EE46F1DDE64F659E86B93325E41419"/>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0078632F" w:rsidRPr="006C66A2">
            <w:rPr>
              <w:rStyle w:val="PlaceholderText"/>
              <w:rFonts w:ascii="Arial" w:hAnsi="Arial" w:cs="Arial"/>
              <w:sz w:val="24"/>
              <w:szCs w:val="24"/>
            </w:rPr>
            <w:t>Choose an item.</w:t>
          </w:r>
        </w:sdtContent>
      </w:sdt>
      <w:r w:rsidRPr="006C66A2">
        <w:rPr>
          <w:rFonts w:ascii="Arial" w:hAnsi="Arial" w:cs="Arial"/>
          <w:sz w:val="24"/>
          <w:szCs w:val="24"/>
        </w:rPr>
        <w:t xml:space="preserve"> at least </w:t>
      </w:r>
      <w:sdt>
        <w:sdtPr>
          <w:rPr>
            <w:rFonts w:ascii="Arial" w:hAnsi="Arial" w:cs="Arial"/>
            <w:sz w:val="24"/>
            <w:szCs w:val="24"/>
          </w:rPr>
          <w:alias w:val="Select OR type how often food will be provided"/>
          <w:tag w:val="Select OR type how often food will be provided"/>
          <w:id w:val="-111596592"/>
          <w:placeholder>
            <w:docPart w:val="86EE46F1DDE64F659E86B93325E41419"/>
          </w:placeholder>
          <w:showingPlcHdr/>
          <w:comboBox>
            <w:listItem w:value="Choose an item."/>
            <w:listItem w:displayText="once per day" w:value="once per day"/>
            <w:listItem w:displayText="twice per day" w:value="twice per day"/>
            <w:listItem w:displayText="three times per day" w:value="three times per day"/>
          </w:comboBox>
        </w:sdtPr>
        <w:sdtEndPr/>
        <w:sdtContent>
          <w:r w:rsidR="0078632F" w:rsidRPr="006C66A2">
            <w:rPr>
              <w:rStyle w:val="PlaceholderText"/>
              <w:rFonts w:ascii="Arial" w:hAnsi="Arial" w:cs="Arial"/>
              <w:sz w:val="24"/>
              <w:szCs w:val="24"/>
            </w:rPr>
            <w:t>Choose an item.</w:t>
          </w:r>
        </w:sdtContent>
      </w:sdt>
      <w:r w:rsidRPr="006C66A2">
        <w:rPr>
          <w:rFonts w:ascii="Arial" w:hAnsi="Arial" w:cs="Arial"/>
          <w:sz w:val="24"/>
          <w:szCs w:val="24"/>
        </w:rPr>
        <w:t xml:space="preserve"> Bottled water will be provided by </w:t>
      </w:r>
      <w:sdt>
        <w:sdtPr>
          <w:rPr>
            <w:rFonts w:ascii="Arial" w:hAnsi="Arial" w:cs="Arial"/>
            <w:sz w:val="24"/>
            <w:szCs w:val="24"/>
          </w:rPr>
          <w:alias w:val="Select OR type a water source"/>
          <w:tag w:val="Select OR type a water source"/>
          <w:id w:val="-2064397462"/>
          <w:placeholder>
            <w:docPart w:val="F894DA5AB3A047689FEA15C313D79A06"/>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14F01E5E" w14:textId="77777777" w:rsidR="006C66A2" w:rsidRPr="006C66A2" w:rsidRDefault="006C66A2" w:rsidP="006C66A2">
      <w:pPr>
        <w:pStyle w:val="ListParagraph"/>
        <w:ind w:left="2055"/>
        <w:rPr>
          <w:rFonts w:ascii="Arial" w:hAnsi="Arial" w:cs="Arial"/>
          <w:sz w:val="24"/>
          <w:szCs w:val="24"/>
        </w:rPr>
      </w:pPr>
    </w:p>
    <w:p w14:paraId="5AC9C859"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II. (Clothing).  Uniforms and uniform supplies </w:t>
      </w:r>
      <w:sdt>
        <w:sdtPr>
          <w:rPr>
            <w:rFonts w:ascii="Arial" w:hAnsi="Arial" w:cs="Arial"/>
            <w:sz w:val="24"/>
            <w:szCs w:val="24"/>
          </w:rPr>
          <w:alias w:val="Select OR type desired status"/>
          <w:tag w:val="Select OR type desired status"/>
          <w:id w:val="710311751"/>
          <w:placeholder>
            <w:docPart w:val="E360E6BDE86F4D728D5B02ED77D1EE4B"/>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uniform source"/>
          <w:tag w:val="Select OR type a uniform source"/>
          <w:id w:val="-912472442"/>
          <w:placeholder>
            <w:docPart w:val="18D76136FD034CC0AEB89FD8E6C52039"/>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0A17F41F" w14:textId="77777777" w:rsidR="006C66A2" w:rsidRPr="006C66A2" w:rsidRDefault="006C66A2" w:rsidP="006C66A2">
      <w:pPr>
        <w:pStyle w:val="ListParagraph"/>
        <w:rPr>
          <w:rFonts w:ascii="Arial" w:hAnsi="Arial" w:cs="Arial"/>
          <w:sz w:val="24"/>
          <w:szCs w:val="24"/>
        </w:rPr>
      </w:pPr>
    </w:p>
    <w:p w14:paraId="53FD116B"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III. (Petroleum, Oils and Lubricants (POL). Ground and aviation fuel is </w:t>
      </w:r>
      <w:sdt>
        <w:sdtPr>
          <w:rPr>
            <w:rFonts w:ascii="Arial" w:hAnsi="Arial" w:cs="Arial"/>
            <w:sz w:val="24"/>
            <w:szCs w:val="24"/>
          </w:rPr>
          <w:alias w:val="Select OR type desired status"/>
          <w:tag w:val="Select OR type desired status"/>
          <w:id w:val="-1376304720"/>
          <w:placeholder>
            <w:docPart w:val="15914718E43F4A978459E23E3B21DCD8"/>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POL source"/>
          <w:tag w:val="Select OR type a POL source"/>
          <w:id w:val="509405760"/>
          <w:placeholder>
            <w:docPart w:val="B5B7D37DA4234268A30A9499BF8872F3"/>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2E920CA4" w14:textId="77777777" w:rsidR="006C66A2" w:rsidRPr="006C66A2" w:rsidRDefault="006C66A2" w:rsidP="006C66A2">
      <w:pPr>
        <w:pStyle w:val="ListParagraph"/>
        <w:rPr>
          <w:rFonts w:ascii="Arial" w:hAnsi="Arial" w:cs="Arial"/>
          <w:sz w:val="24"/>
          <w:szCs w:val="24"/>
        </w:rPr>
      </w:pPr>
    </w:p>
    <w:p w14:paraId="33FBB018"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IV.  (Construction materials). Construction materials are </w:t>
      </w:r>
      <w:sdt>
        <w:sdtPr>
          <w:rPr>
            <w:rFonts w:ascii="Arial" w:hAnsi="Arial" w:cs="Arial"/>
            <w:sz w:val="24"/>
            <w:szCs w:val="24"/>
          </w:rPr>
          <w:alias w:val="Select OR type desired status"/>
          <w:tag w:val="Select OR type desired status"/>
          <w:id w:val="-1226364906"/>
          <w:placeholder>
            <w:docPart w:val="1503814B912245D884E3193D2CFC3556"/>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construction materials source"/>
          <w:tag w:val="Select OR type a construction materials source"/>
          <w:id w:val="1195111659"/>
          <w:placeholder>
            <w:docPart w:val="09D75EBC5E3F4D63A4FFC331491DF4D4"/>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599F4B41" w14:textId="77777777" w:rsidR="006C66A2" w:rsidRPr="006C66A2" w:rsidRDefault="006C66A2" w:rsidP="006C66A2">
      <w:pPr>
        <w:pStyle w:val="ListParagraph"/>
        <w:rPr>
          <w:rFonts w:ascii="Arial" w:hAnsi="Arial" w:cs="Arial"/>
          <w:sz w:val="24"/>
          <w:szCs w:val="24"/>
        </w:rPr>
      </w:pPr>
    </w:p>
    <w:p w14:paraId="4F16E1D7"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V. (Ammunition). Ammunition is </w:t>
      </w:r>
      <w:sdt>
        <w:sdtPr>
          <w:rPr>
            <w:rFonts w:ascii="Arial" w:hAnsi="Arial" w:cs="Arial"/>
            <w:sz w:val="24"/>
            <w:szCs w:val="24"/>
          </w:rPr>
          <w:alias w:val="Select OR type desired status"/>
          <w:tag w:val="Select OR type desired status"/>
          <w:id w:val="-707258738"/>
          <w:placeholder>
            <w:docPart w:val="DBE0B7E854AE44D18147468BE59FCE2C"/>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n ammunition source"/>
          <w:tag w:val="Select OR type an ammunition source"/>
          <w:id w:val="1374268023"/>
          <w:placeholder>
            <w:docPart w:val="3163CF8EBCCF4E94ACAE75EE16797941"/>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3BE2DE28" w14:textId="77777777" w:rsidR="006C66A2" w:rsidRPr="006C66A2" w:rsidRDefault="006C66A2" w:rsidP="006C66A2">
      <w:pPr>
        <w:pStyle w:val="ListParagraph"/>
        <w:rPr>
          <w:rFonts w:ascii="Arial" w:hAnsi="Arial" w:cs="Arial"/>
          <w:sz w:val="24"/>
          <w:szCs w:val="24"/>
        </w:rPr>
      </w:pPr>
    </w:p>
    <w:p w14:paraId="09717156"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VI. (Personal demand items). Personal demand items are </w:t>
      </w:r>
      <w:sdt>
        <w:sdtPr>
          <w:rPr>
            <w:rFonts w:ascii="Arial" w:hAnsi="Arial" w:cs="Arial"/>
            <w:sz w:val="24"/>
            <w:szCs w:val="24"/>
          </w:rPr>
          <w:alias w:val="Select OR type desired status"/>
          <w:tag w:val="Select OR type desired status"/>
          <w:id w:val="1115789727"/>
          <w:placeholder>
            <w:docPart w:val="37424E24624C441182918D22F65F1255"/>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n personal demand item source"/>
          <w:tag w:val="Select OR type an personal demand item source"/>
          <w:id w:val="-2073098756"/>
          <w:placeholder>
            <w:docPart w:val="C3DCAB8532BF40588DFBF9F9BDAD35A6"/>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6015AAAF" w14:textId="77777777" w:rsidR="006C66A2" w:rsidRPr="006C66A2" w:rsidRDefault="006C66A2" w:rsidP="006C66A2">
      <w:pPr>
        <w:pStyle w:val="ListParagraph"/>
        <w:rPr>
          <w:rFonts w:ascii="Arial" w:hAnsi="Arial" w:cs="Arial"/>
          <w:sz w:val="24"/>
          <w:szCs w:val="24"/>
        </w:rPr>
      </w:pPr>
    </w:p>
    <w:p w14:paraId="3A41EF7D"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VII. (Major end items – tanks, aircraft, vehicles). Major end items are </w:t>
      </w:r>
      <w:sdt>
        <w:sdtPr>
          <w:rPr>
            <w:rFonts w:ascii="Arial" w:hAnsi="Arial" w:cs="Arial"/>
            <w:sz w:val="24"/>
            <w:szCs w:val="24"/>
          </w:rPr>
          <w:alias w:val="Select OR type desired status"/>
          <w:tag w:val="Select OR type desired status"/>
          <w:id w:val="1807819417"/>
          <w:placeholder>
            <w:docPart w:val="9722ABE3A8F247AB958F2E9581B88206"/>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major end item source"/>
          <w:tag w:val="Select OR type a major end item source"/>
          <w:id w:val="947509915"/>
          <w:placeholder>
            <w:docPart w:val="92052DD17A45459E82A963F6F1FA4F2C"/>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0E8D682D" w14:textId="77777777" w:rsidR="006C66A2" w:rsidRPr="006C66A2" w:rsidRDefault="006C66A2" w:rsidP="006C66A2">
      <w:pPr>
        <w:pStyle w:val="ListParagraph"/>
        <w:rPr>
          <w:rFonts w:ascii="Arial" w:hAnsi="Arial" w:cs="Arial"/>
          <w:sz w:val="24"/>
          <w:szCs w:val="24"/>
        </w:rPr>
      </w:pPr>
    </w:p>
    <w:p w14:paraId="61E2510D" w14:textId="77777777"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VIII. (Medical). Medical supplies are </w:t>
      </w:r>
      <w:sdt>
        <w:sdtPr>
          <w:rPr>
            <w:rFonts w:ascii="Arial" w:hAnsi="Arial" w:cs="Arial"/>
            <w:sz w:val="24"/>
            <w:szCs w:val="24"/>
          </w:rPr>
          <w:alias w:val="Select OR type desired status"/>
          <w:tag w:val="Select OR type desired status"/>
          <w:id w:val="1346361012"/>
          <w:placeholder>
            <w:docPart w:val="FE5D3531E37C404CAF0CE01B74699F40"/>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medical supplies source"/>
          <w:tag w:val="Select OR type a medical supplies source"/>
          <w:id w:val="-1618216333"/>
          <w:placeholder>
            <w:docPart w:val="316BBF33E7D04F30B664D69751C879A2"/>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424C3D3C" w14:textId="77777777" w:rsidR="006C66A2" w:rsidRPr="006C66A2" w:rsidRDefault="006C66A2" w:rsidP="006C66A2">
      <w:pPr>
        <w:pStyle w:val="ListParagraph"/>
        <w:rPr>
          <w:rFonts w:ascii="Arial" w:hAnsi="Arial" w:cs="Arial"/>
          <w:sz w:val="24"/>
          <w:szCs w:val="24"/>
        </w:rPr>
      </w:pPr>
    </w:p>
    <w:p w14:paraId="7D84D1B2" w14:textId="5A08FF68" w:rsidR="006C66A2" w:rsidRPr="006C66A2" w:rsidRDefault="006C66A2" w:rsidP="0033586E">
      <w:pPr>
        <w:pStyle w:val="ListParagraph"/>
        <w:numPr>
          <w:ilvl w:val="0"/>
          <w:numId w:val="18"/>
        </w:numPr>
        <w:outlineLvl w:val="3"/>
        <w:rPr>
          <w:rFonts w:ascii="Arial" w:hAnsi="Arial" w:cs="Arial"/>
          <w:sz w:val="24"/>
          <w:szCs w:val="24"/>
        </w:rPr>
      </w:pPr>
      <w:r w:rsidRPr="006C66A2">
        <w:rPr>
          <w:rFonts w:ascii="Arial" w:hAnsi="Arial" w:cs="Arial"/>
          <w:sz w:val="24"/>
          <w:szCs w:val="24"/>
        </w:rPr>
        <w:t xml:space="preserve">(U) Class IX.  (Repair parts). Repair parts are </w:t>
      </w:r>
      <w:sdt>
        <w:sdtPr>
          <w:rPr>
            <w:rFonts w:ascii="Arial" w:hAnsi="Arial" w:cs="Arial"/>
            <w:sz w:val="24"/>
            <w:szCs w:val="24"/>
          </w:rPr>
          <w:alias w:val="Select OR type desired status"/>
          <w:tag w:val="Select OR type desired status"/>
          <w:id w:val="-2084979736"/>
          <w:placeholder>
            <w:docPart w:val="176DDF32E48942FAA404B05D8C5E5050"/>
          </w:placeholder>
          <w:showingPlcHdr/>
          <w:comboBox>
            <w:listItem w:value="Choose an item."/>
            <w:listItem w:displayText="required" w:value="required"/>
            <w:listItem w:displayText="not required" w:value="not required"/>
            <w:listItem w:displayText="authorized" w:value="authorized"/>
            <w:listItem w:displayText="not authorized" w:value="not authorize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and will be provided by  </w:t>
      </w:r>
      <w:sdt>
        <w:sdtPr>
          <w:rPr>
            <w:rFonts w:ascii="Arial" w:hAnsi="Arial" w:cs="Arial"/>
            <w:sz w:val="24"/>
            <w:szCs w:val="24"/>
          </w:rPr>
          <w:alias w:val="Select OR type a repair parts source"/>
          <w:tag w:val="Select OR type a repair parts source"/>
          <w:id w:val="-1252505218"/>
          <w:placeholder>
            <w:docPart w:val="E5A453B2F937409181EBCADB909BD6FD"/>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Defense Logistics Agency (DLA)" w:value="Defense Logistics Agency (DLA)"/>
          </w:comboBox>
        </w:sdtPr>
        <w:sdtEndPr/>
        <w:sdtContent>
          <w:r w:rsidRPr="006C66A2">
            <w:rPr>
              <w:rStyle w:val="PlaceholderText"/>
              <w:rFonts w:ascii="Arial" w:hAnsi="Arial" w:cs="Arial"/>
              <w:sz w:val="24"/>
              <w:szCs w:val="24"/>
            </w:rPr>
            <w:t>Choose an item.</w:t>
          </w:r>
        </w:sdtContent>
      </w:sdt>
    </w:p>
    <w:p w14:paraId="69F7A100" w14:textId="7D85EEAF" w:rsidR="006016BC" w:rsidRDefault="006016BC" w:rsidP="006C66A2">
      <w:pPr>
        <w:ind w:left="1080"/>
        <w:rPr>
          <w:rFonts w:ascii="Arial" w:hAnsi="Arial" w:cs="Arial"/>
          <w:sz w:val="24"/>
          <w:szCs w:val="24"/>
        </w:rPr>
      </w:pPr>
    </w:p>
    <w:p w14:paraId="21BBC98A" w14:textId="1E771EF9" w:rsidR="006C66A2" w:rsidRPr="006C66A2" w:rsidRDefault="006C66A2" w:rsidP="0033586E">
      <w:pPr>
        <w:ind w:left="1080" w:hanging="360"/>
        <w:outlineLvl w:val="2"/>
        <w:rPr>
          <w:rFonts w:ascii="Arial" w:hAnsi="Arial" w:cs="Arial"/>
          <w:sz w:val="24"/>
          <w:szCs w:val="24"/>
        </w:rPr>
      </w:pPr>
      <w:r w:rsidRPr="006C66A2">
        <w:rPr>
          <w:rFonts w:ascii="Arial" w:hAnsi="Arial" w:cs="Arial"/>
          <w:sz w:val="24"/>
          <w:szCs w:val="24"/>
        </w:rPr>
        <w:t>(2)</w:t>
      </w:r>
      <w:r w:rsidRPr="006C66A2">
        <w:rPr>
          <w:rFonts w:ascii="Arial" w:hAnsi="Arial" w:cs="Arial"/>
          <w:sz w:val="24"/>
          <w:szCs w:val="24"/>
        </w:rPr>
        <w:tab/>
      </w:r>
      <w:r w:rsidR="006C5BF2">
        <w:rPr>
          <w:rFonts w:ascii="Arial" w:hAnsi="Arial" w:cs="Arial"/>
          <w:sz w:val="24"/>
          <w:szCs w:val="24"/>
        </w:rPr>
        <w:t xml:space="preserve">(U) </w:t>
      </w:r>
      <w:r w:rsidR="006016BC" w:rsidRPr="006C66A2">
        <w:rPr>
          <w:rFonts w:ascii="Arial" w:hAnsi="Arial" w:cs="Arial"/>
          <w:sz w:val="24"/>
          <w:szCs w:val="24"/>
          <w:u w:val="single"/>
        </w:rPr>
        <w:t>Base Operations Support (BOS)</w:t>
      </w:r>
      <w:r w:rsidR="006016BC" w:rsidRPr="006C66A2">
        <w:rPr>
          <w:rFonts w:ascii="Arial" w:hAnsi="Arial" w:cs="Arial"/>
          <w:sz w:val="24"/>
          <w:szCs w:val="24"/>
        </w:rPr>
        <w:t xml:space="preserve">. </w:t>
      </w:r>
      <w:r w:rsidRPr="006C66A2">
        <w:rPr>
          <w:rFonts w:ascii="Arial" w:hAnsi="Arial" w:cs="Arial"/>
          <w:sz w:val="24"/>
          <w:szCs w:val="24"/>
        </w:rPr>
        <w:t>BOS will be provided at</w:t>
      </w:r>
      <w:r w:rsidRPr="006C66A2">
        <w:rPr>
          <w:rFonts w:ascii="Arial" w:hAnsi="Arial" w:cs="Arial"/>
          <w:b/>
          <w:sz w:val="24"/>
          <w:szCs w:val="24"/>
        </w:rPr>
        <w:t xml:space="preserve"> </w:t>
      </w:r>
      <w:sdt>
        <w:sdtPr>
          <w:rPr>
            <w:b/>
          </w:rPr>
          <w:alias w:val="Select OR type location category"/>
          <w:tag w:val="Select OR type location category"/>
          <w:id w:val="885519787"/>
          <w:placeholder>
            <w:docPart w:val="8715E80DDBC54AD4879B35C61A24920E"/>
          </w:placeholder>
          <w:showingPlcHdr/>
          <w:comboBox>
            <w:listItem w:value="Choose an item."/>
            <w:listItem w:displayText="joint forces locations" w:value="joint forces locations"/>
            <w:listItem w:displayText="coalition forces locations" w:value="coalition forces locations"/>
            <w:listItem w:displayText="U.S. Air Force locations" w:value="U.S. Air Force locations"/>
            <w:listItem w:displayText="U.S. Army locations" w:value="U.S. Army locations"/>
            <w:listItem w:displayText="U.S. Navy locations" w:value="U.S. Navy locations"/>
            <w:listItem w:displayText="U.S. Marine locations" w:value="U.S. Marine locations"/>
            <w:listItem w:displayText="U.S. Special Forces locations" w:value="U.S. Special Forces locations"/>
          </w:comboBox>
        </w:sdtPr>
        <w:sdtEndPr/>
        <w:sdtContent>
          <w:r w:rsidRPr="006C66A2">
            <w:rPr>
              <w:rStyle w:val="PlaceholderText"/>
              <w:rFonts w:ascii="Arial" w:hAnsi="Arial" w:cs="Arial"/>
              <w:sz w:val="24"/>
              <w:szCs w:val="24"/>
            </w:rPr>
            <w:t>Choose an item.</w:t>
          </w:r>
        </w:sdtContent>
      </w:sdt>
      <w:r w:rsidRPr="006C66A2">
        <w:rPr>
          <w:rFonts w:ascii="Arial" w:hAnsi="Arial" w:cs="Arial"/>
          <w:b/>
          <w:sz w:val="24"/>
          <w:szCs w:val="24"/>
        </w:rPr>
        <w:t xml:space="preserve"> </w:t>
      </w:r>
      <w:r w:rsidRPr="006C66A2">
        <w:rPr>
          <w:rFonts w:ascii="Arial" w:hAnsi="Arial" w:cs="Arial"/>
          <w:sz w:val="24"/>
          <w:szCs w:val="24"/>
        </w:rPr>
        <w:t xml:space="preserve">by the </w:t>
      </w:r>
      <w:sdt>
        <w:sdtPr>
          <w:alias w:val="Select OR type a BOS provider"/>
          <w:tag w:val="Select OR type a BOS provider"/>
          <w:id w:val="1592893552"/>
          <w:placeholder>
            <w:docPart w:val="63ED78F0705741F68B1F89C5897BBA96"/>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Embassy" w:value="U.S. Embassy"/>
            <w:listItem w:displayText="host nation" w:value="host nation"/>
            <w:listItem w:displayText="Combatant Command (CCMD)" w:value="Combatant Command (CCMD)"/>
          </w:comboBox>
        </w:sdtPr>
        <w:sdtEndPr/>
        <w:sdtContent>
          <w:r w:rsidRPr="006C66A2">
            <w:rPr>
              <w:rStyle w:val="PlaceholderText"/>
              <w:rFonts w:ascii="Arial" w:hAnsi="Arial" w:cs="Arial"/>
              <w:sz w:val="24"/>
              <w:szCs w:val="24"/>
            </w:rPr>
            <w:t>Choose an item.</w:t>
          </w:r>
        </w:sdtContent>
      </w:sdt>
      <w:r w:rsidRPr="006C66A2">
        <w:rPr>
          <w:rFonts w:ascii="Arial" w:hAnsi="Arial" w:cs="Arial"/>
          <w:sz w:val="24"/>
          <w:szCs w:val="24"/>
        </w:rPr>
        <w:t xml:space="preserve"> </w:t>
      </w:r>
    </w:p>
    <w:p w14:paraId="2EA22250" w14:textId="14BC9564" w:rsidR="006016BC" w:rsidRDefault="006016BC" w:rsidP="006016BC">
      <w:pPr>
        <w:ind w:left="1080" w:hanging="360"/>
        <w:rPr>
          <w:rFonts w:ascii="Arial" w:hAnsi="Arial" w:cs="Arial"/>
          <w:sz w:val="24"/>
          <w:szCs w:val="24"/>
        </w:rPr>
      </w:pPr>
    </w:p>
    <w:p w14:paraId="260C5DE3" w14:textId="0C971F30" w:rsidR="006C66A2" w:rsidRPr="006C66A2" w:rsidRDefault="006016BC" w:rsidP="0033586E">
      <w:pPr>
        <w:ind w:left="1080" w:hanging="360"/>
        <w:outlineLvl w:val="2"/>
        <w:rPr>
          <w:rFonts w:ascii="Arial" w:hAnsi="Arial" w:cs="Arial"/>
          <w:sz w:val="24"/>
          <w:szCs w:val="24"/>
        </w:rPr>
      </w:pPr>
      <w:r w:rsidRPr="006C66A2">
        <w:rPr>
          <w:rFonts w:ascii="Arial" w:hAnsi="Arial" w:cs="Arial"/>
          <w:sz w:val="24"/>
          <w:szCs w:val="24"/>
        </w:rPr>
        <w:t>(3)</w:t>
      </w:r>
      <w:r w:rsidRPr="006C66A2">
        <w:rPr>
          <w:rFonts w:ascii="Arial" w:hAnsi="Arial" w:cs="Arial"/>
          <w:sz w:val="24"/>
          <w:szCs w:val="24"/>
        </w:rPr>
        <w:tab/>
      </w:r>
      <w:r w:rsidR="006C5BF2">
        <w:rPr>
          <w:rFonts w:ascii="Arial" w:hAnsi="Arial" w:cs="Arial"/>
          <w:sz w:val="24"/>
          <w:szCs w:val="24"/>
        </w:rPr>
        <w:t xml:space="preserve">(U) </w:t>
      </w:r>
      <w:r w:rsidRPr="006C66A2">
        <w:rPr>
          <w:rFonts w:ascii="Arial" w:hAnsi="Arial" w:cs="Arial"/>
          <w:sz w:val="24"/>
          <w:szCs w:val="24"/>
          <w:u w:val="single"/>
        </w:rPr>
        <w:t>Transportation</w:t>
      </w:r>
      <w:r w:rsidRPr="006C66A2">
        <w:rPr>
          <w:rFonts w:ascii="Arial" w:hAnsi="Arial" w:cs="Arial"/>
          <w:sz w:val="24"/>
          <w:szCs w:val="24"/>
        </w:rPr>
        <w:t xml:space="preserve">. </w:t>
      </w:r>
      <w:r w:rsidR="006C66A2" w:rsidRPr="006C66A2">
        <w:rPr>
          <w:rFonts w:ascii="Arial" w:hAnsi="Arial" w:cs="Arial"/>
          <w:sz w:val="24"/>
          <w:szCs w:val="24"/>
        </w:rPr>
        <w:t xml:space="preserve">Intertheater (strategic) lift will be provided by </w:t>
      </w:r>
      <w:sdt>
        <w:sdtPr>
          <w:rPr>
            <w:rFonts w:ascii="Arial" w:hAnsi="Arial" w:cs="Arial"/>
            <w:sz w:val="24"/>
            <w:szCs w:val="24"/>
          </w:rPr>
          <w:alias w:val="Select OR type a transportation provider"/>
          <w:tag w:val="Select OR type a transportation provider"/>
          <w:id w:val="-1915307744"/>
          <w:placeholder>
            <w:docPart w:val="C89FE719DF4047AC8D0A4424DF867CAA"/>
          </w:placeholder>
          <w:showingPlcHdr/>
          <w:comboBox>
            <w:listItem w:value="Choose an item."/>
            <w:listItem w:displayText="U.S. Air Force" w:value="U.S. Air Force"/>
            <w:listItem w:displayText="U.S. Army" w:value="U.S. Army"/>
            <w:listItem w:displayText="U.S. Navy" w:value="U.S. Navy"/>
            <w:listItem w:displayText="U.S. Marines" w:value="U.S. Marines"/>
            <w:listItem w:displayText="U.S. Special Forces" w:value="U.S. Special Forces"/>
            <w:listItem w:displayText="U.S. Transportation Command (USTRANSCOM)" w:value="U.S. Transportation Command (USTRANSCOM)"/>
          </w:comboBox>
        </w:sdtPr>
        <w:sdtEndPr/>
        <w:sdtContent>
          <w:r w:rsidR="006C66A2" w:rsidRPr="006C66A2">
            <w:rPr>
              <w:rStyle w:val="PlaceholderText"/>
              <w:rFonts w:ascii="Arial" w:hAnsi="Arial" w:cs="Arial"/>
              <w:sz w:val="24"/>
              <w:szCs w:val="24"/>
            </w:rPr>
            <w:t>Choose an item.</w:t>
          </w:r>
        </w:sdtContent>
      </w:sdt>
      <w:r w:rsidR="006C66A2" w:rsidRPr="006C66A2">
        <w:rPr>
          <w:rFonts w:ascii="Arial" w:hAnsi="Arial" w:cs="Arial"/>
          <w:sz w:val="24"/>
          <w:szCs w:val="24"/>
        </w:rPr>
        <w:t xml:space="preserve">  and intratheater (tactical) lift will be provided by </w:t>
      </w:r>
      <w:sdt>
        <w:sdtPr>
          <w:rPr>
            <w:rFonts w:ascii="Arial" w:hAnsi="Arial" w:cs="Arial"/>
            <w:sz w:val="24"/>
            <w:szCs w:val="24"/>
          </w:rPr>
          <w:alias w:val="Select OR type &quot;who&quot; is conducting the operation"/>
          <w:tag w:val="Select OR type &quot;who&quot; is conducting the operation"/>
          <w:id w:val="1932014073"/>
          <w:placeholder>
            <w:docPart w:val="92C3C84E60164156B81208E401AC9C8C"/>
          </w:placeholder>
          <w:showingPlcHdr/>
          <w:comboBox>
            <w:listItem w:value="Choose an item."/>
            <w:listItem w:displayText="USINDOPACOM" w:value="USINDOPACOM"/>
            <w:listItem w:displayText="USCENTCOM" w:value="USCENTCOM"/>
            <w:listItem w:displayText="USTRANSCOM" w:value="USTRANSCOM"/>
            <w:listItem w:displayText="USCYBERCOM" w:value="USCYBERCOM"/>
            <w:listItem w:displayText="USSOCOM" w:value="USSOCOM"/>
            <w:listItem w:displayText="USSPACECOM" w:value="USSPACECOM"/>
            <w:listItem w:displayText="USAFRICOM" w:value="USAFRICOM"/>
            <w:listItem w:displayText="USEUCOM" w:value="USEUCOM"/>
            <w:listItem w:displayText="USSOUTHCOM" w:value="USSOUTHCOM"/>
            <w:listItem w:displayText="USNORTHCOM" w:value="USNORTHCOM"/>
            <w:listItem w:displayText="USSTRATCOM" w:value="USSTRATCOM"/>
          </w:comboBox>
        </w:sdtPr>
        <w:sdtEndPr/>
        <w:sdtContent>
          <w:r w:rsidR="006C66A2" w:rsidRPr="006C66A2">
            <w:rPr>
              <w:rStyle w:val="PlaceholderText"/>
              <w:rFonts w:ascii="Arial" w:hAnsi="Arial" w:cs="Arial"/>
              <w:sz w:val="24"/>
              <w:szCs w:val="24"/>
            </w:rPr>
            <w:t>Choose an item.</w:t>
          </w:r>
        </w:sdtContent>
      </w:sdt>
    </w:p>
    <w:p w14:paraId="04401E02" w14:textId="7A191F3C" w:rsidR="006016BC" w:rsidRDefault="006016BC" w:rsidP="006016BC">
      <w:pPr>
        <w:ind w:left="1080" w:hanging="360"/>
        <w:rPr>
          <w:rFonts w:ascii="Arial" w:hAnsi="Arial" w:cs="Arial"/>
          <w:sz w:val="24"/>
          <w:szCs w:val="24"/>
        </w:rPr>
      </w:pPr>
    </w:p>
    <w:p w14:paraId="30D03D8E" w14:textId="3607D8EC" w:rsidR="002B469F" w:rsidRDefault="002B469F" w:rsidP="002B469F">
      <w:pPr>
        <w:ind w:left="720" w:hanging="360"/>
        <w:rPr>
          <w:rFonts w:ascii="Arial" w:hAnsi="Arial" w:cs="Arial"/>
          <w:sz w:val="24"/>
          <w:szCs w:val="24"/>
        </w:rPr>
      </w:pPr>
      <w:r>
        <w:rPr>
          <w:rFonts w:ascii="Arial" w:hAnsi="Arial" w:cs="Arial"/>
          <w:sz w:val="24"/>
          <w:szCs w:val="24"/>
        </w:rPr>
        <w:t xml:space="preserve">c.  (U) </w:t>
      </w:r>
      <w:r w:rsidRPr="002B469F">
        <w:rPr>
          <w:rFonts w:ascii="Arial" w:hAnsi="Arial" w:cs="Arial"/>
          <w:sz w:val="24"/>
          <w:szCs w:val="24"/>
          <w:u w:val="single"/>
        </w:rPr>
        <w:t>Personnel</w:t>
      </w:r>
      <w:r>
        <w:rPr>
          <w:rFonts w:ascii="Arial" w:hAnsi="Arial" w:cs="Arial"/>
          <w:sz w:val="24"/>
          <w:szCs w:val="24"/>
        </w:rPr>
        <w:t xml:space="preserve">. Add applicable information or if developed for order, refer to Personnel </w:t>
      </w:r>
      <w:r w:rsidR="001219ED">
        <w:rPr>
          <w:rFonts w:ascii="Arial" w:hAnsi="Arial" w:cs="Arial"/>
          <w:sz w:val="24"/>
          <w:szCs w:val="24"/>
        </w:rPr>
        <w:t>a</w:t>
      </w:r>
      <w:r>
        <w:rPr>
          <w:rFonts w:ascii="Arial" w:hAnsi="Arial" w:cs="Arial"/>
          <w:sz w:val="24"/>
          <w:szCs w:val="24"/>
        </w:rPr>
        <w:t>nnex, Annex E.</w:t>
      </w:r>
    </w:p>
    <w:p w14:paraId="179147D4" w14:textId="3B7D45F7" w:rsidR="002B469F" w:rsidRDefault="002B469F" w:rsidP="002B469F">
      <w:pPr>
        <w:ind w:left="720" w:hanging="360"/>
        <w:rPr>
          <w:rFonts w:ascii="Arial" w:hAnsi="Arial" w:cs="Arial"/>
          <w:sz w:val="24"/>
          <w:szCs w:val="24"/>
        </w:rPr>
      </w:pPr>
    </w:p>
    <w:p w14:paraId="4FF1E62D" w14:textId="7FC54ADA" w:rsidR="002B469F" w:rsidRDefault="002B469F" w:rsidP="002B469F">
      <w:pPr>
        <w:pStyle w:val="ListParagraph"/>
        <w:numPr>
          <w:ilvl w:val="0"/>
          <w:numId w:val="11"/>
        </w:numPr>
        <w:rPr>
          <w:rFonts w:ascii="Arial" w:hAnsi="Arial" w:cs="Arial"/>
          <w:sz w:val="24"/>
          <w:szCs w:val="24"/>
        </w:rPr>
      </w:pPr>
      <w:r>
        <w:rPr>
          <w:rFonts w:ascii="Arial" w:hAnsi="Arial" w:cs="Arial"/>
          <w:sz w:val="24"/>
          <w:szCs w:val="24"/>
        </w:rPr>
        <w:t xml:space="preserve">(U) </w:t>
      </w:r>
      <w:r w:rsidRPr="00646357">
        <w:rPr>
          <w:rFonts w:ascii="Arial" w:hAnsi="Arial" w:cs="Arial"/>
          <w:sz w:val="24"/>
          <w:szCs w:val="24"/>
          <w:u w:val="single"/>
        </w:rPr>
        <w:t>Public Affairs</w:t>
      </w:r>
      <w:r>
        <w:rPr>
          <w:rFonts w:ascii="Arial" w:hAnsi="Arial" w:cs="Arial"/>
          <w:sz w:val="24"/>
          <w:szCs w:val="24"/>
        </w:rPr>
        <w:t>.</w:t>
      </w:r>
      <w:r w:rsidR="00646357">
        <w:rPr>
          <w:rFonts w:ascii="Arial" w:hAnsi="Arial" w:cs="Arial"/>
          <w:sz w:val="24"/>
          <w:szCs w:val="24"/>
        </w:rPr>
        <w:t xml:space="preserve"> Add applicable information or if developed for order, refer to Public Affairs </w:t>
      </w:r>
      <w:r w:rsidR="001219ED">
        <w:rPr>
          <w:rFonts w:ascii="Arial" w:hAnsi="Arial" w:cs="Arial"/>
          <w:sz w:val="24"/>
          <w:szCs w:val="24"/>
        </w:rPr>
        <w:t>a</w:t>
      </w:r>
      <w:r w:rsidR="00646357">
        <w:rPr>
          <w:rFonts w:ascii="Arial" w:hAnsi="Arial" w:cs="Arial"/>
          <w:sz w:val="24"/>
          <w:szCs w:val="24"/>
        </w:rPr>
        <w:t>nnex, Annex F.</w:t>
      </w:r>
    </w:p>
    <w:p w14:paraId="67EBC745" w14:textId="7F430778" w:rsidR="00646357" w:rsidRDefault="00646357" w:rsidP="00646357">
      <w:pPr>
        <w:rPr>
          <w:rFonts w:ascii="Arial" w:hAnsi="Arial" w:cs="Arial"/>
          <w:sz w:val="24"/>
          <w:szCs w:val="24"/>
        </w:rPr>
      </w:pPr>
    </w:p>
    <w:p w14:paraId="4982799C" w14:textId="6F0EF149" w:rsidR="00646357" w:rsidRDefault="00646357" w:rsidP="00646357">
      <w:pPr>
        <w:pStyle w:val="ListParagraph"/>
        <w:numPr>
          <w:ilvl w:val="0"/>
          <w:numId w:val="11"/>
        </w:numPr>
        <w:rPr>
          <w:rFonts w:ascii="Arial" w:hAnsi="Arial" w:cs="Arial"/>
          <w:sz w:val="24"/>
          <w:szCs w:val="24"/>
        </w:rPr>
      </w:pPr>
      <w:r>
        <w:rPr>
          <w:rFonts w:ascii="Arial" w:hAnsi="Arial" w:cs="Arial"/>
          <w:sz w:val="24"/>
          <w:szCs w:val="24"/>
        </w:rPr>
        <w:t xml:space="preserve">(U) </w:t>
      </w:r>
      <w:r w:rsidRPr="00646357">
        <w:rPr>
          <w:rFonts w:ascii="Arial" w:hAnsi="Arial" w:cs="Arial"/>
          <w:sz w:val="24"/>
          <w:szCs w:val="24"/>
          <w:u w:val="single"/>
        </w:rPr>
        <w:t>Civil-Military Operations</w:t>
      </w:r>
      <w:r>
        <w:rPr>
          <w:rFonts w:ascii="Arial" w:hAnsi="Arial" w:cs="Arial"/>
          <w:sz w:val="24"/>
          <w:szCs w:val="24"/>
        </w:rPr>
        <w:t xml:space="preserve">. Add applicable information or if developed for order, refer to Civil-Military Affairs </w:t>
      </w:r>
      <w:r w:rsidR="001219ED">
        <w:rPr>
          <w:rFonts w:ascii="Arial" w:hAnsi="Arial" w:cs="Arial"/>
          <w:sz w:val="24"/>
          <w:szCs w:val="24"/>
        </w:rPr>
        <w:t>a</w:t>
      </w:r>
      <w:r>
        <w:rPr>
          <w:rFonts w:ascii="Arial" w:hAnsi="Arial" w:cs="Arial"/>
          <w:sz w:val="24"/>
          <w:szCs w:val="24"/>
        </w:rPr>
        <w:t>nnex, Annex G.</w:t>
      </w:r>
    </w:p>
    <w:p w14:paraId="1B97D97C" w14:textId="77777777" w:rsidR="00646357" w:rsidRPr="00646357" w:rsidRDefault="00646357" w:rsidP="00646357">
      <w:pPr>
        <w:pStyle w:val="ListParagraph"/>
        <w:rPr>
          <w:rFonts w:ascii="Arial" w:hAnsi="Arial" w:cs="Arial"/>
          <w:sz w:val="24"/>
          <w:szCs w:val="24"/>
        </w:rPr>
      </w:pPr>
    </w:p>
    <w:p w14:paraId="4DADB223" w14:textId="746308C8" w:rsidR="00646357" w:rsidRDefault="001219ED" w:rsidP="00646357">
      <w:pPr>
        <w:pStyle w:val="ListParagraph"/>
        <w:numPr>
          <w:ilvl w:val="0"/>
          <w:numId w:val="11"/>
        </w:numPr>
        <w:rPr>
          <w:rFonts w:ascii="Arial" w:hAnsi="Arial" w:cs="Arial"/>
          <w:sz w:val="24"/>
          <w:szCs w:val="24"/>
        </w:rPr>
      </w:pPr>
      <w:r>
        <w:rPr>
          <w:rFonts w:ascii="Arial" w:hAnsi="Arial" w:cs="Arial"/>
          <w:sz w:val="24"/>
          <w:szCs w:val="24"/>
        </w:rPr>
        <w:t xml:space="preserve">(U) </w:t>
      </w:r>
      <w:r w:rsidRPr="001219ED">
        <w:rPr>
          <w:rFonts w:ascii="Arial" w:hAnsi="Arial" w:cs="Arial"/>
          <w:sz w:val="24"/>
          <w:szCs w:val="24"/>
          <w:u w:val="single"/>
        </w:rPr>
        <w:t>Meteorological and Oceanographic Services</w:t>
      </w:r>
      <w:r>
        <w:rPr>
          <w:rFonts w:ascii="Arial" w:hAnsi="Arial" w:cs="Arial"/>
          <w:sz w:val="24"/>
          <w:szCs w:val="24"/>
        </w:rPr>
        <w:t xml:space="preserve">. Add applicable information or if developed for order, refer to </w:t>
      </w:r>
      <w:r w:rsidRPr="001219ED">
        <w:rPr>
          <w:rFonts w:ascii="Arial" w:hAnsi="Arial" w:cs="Arial"/>
          <w:sz w:val="24"/>
          <w:szCs w:val="24"/>
        </w:rPr>
        <w:t>Meteorological and Oceanographic Services</w:t>
      </w:r>
      <w:r>
        <w:rPr>
          <w:rFonts w:ascii="Arial" w:hAnsi="Arial" w:cs="Arial"/>
          <w:sz w:val="24"/>
          <w:szCs w:val="24"/>
        </w:rPr>
        <w:t xml:space="preserve"> annex, Annex H.</w:t>
      </w:r>
    </w:p>
    <w:p w14:paraId="50127760" w14:textId="77777777" w:rsidR="001219ED" w:rsidRPr="001219ED" w:rsidRDefault="001219ED" w:rsidP="001219ED">
      <w:pPr>
        <w:pStyle w:val="ListParagraph"/>
        <w:rPr>
          <w:rFonts w:ascii="Arial" w:hAnsi="Arial" w:cs="Arial"/>
          <w:sz w:val="24"/>
          <w:szCs w:val="24"/>
        </w:rPr>
      </w:pPr>
    </w:p>
    <w:p w14:paraId="1654D8EB" w14:textId="05DB3357" w:rsidR="001219ED" w:rsidRDefault="001219ED" w:rsidP="00646357">
      <w:pPr>
        <w:pStyle w:val="ListParagraph"/>
        <w:numPr>
          <w:ilvl w:val="0"/>
          <w:numId w:val="11"/>
        </w:numPr>
        <w:rPr>
          <w:rFonts w:ascii="Arial" w:hAnsi="Arial" w:cs="Arial"/>
          <w:sz w:val="24"/>
          <w:szCs w:val="24"/>
        </w:rPr>
      </w:pPr>
      <w:r>
        <w:rPr>
          <w:rFonts w:ascii="Arial" w:hAnsi="Arial" w:cs="Arial"/>
          <w:sz w:val="24"/>
          <w:szCs w:val="24"/>
        </w:rPr>
        <w:t xml:space="preserve">(U) </w:t>
      </w:r>
      <w:r w:rsidRPr="001219ED">
        <w:rPr>
          <w:rFonts w:ascii="Arial" w:hAnsi="Arial" w:cs="Arial"/>
          <w:sz w:val="24"/>
          <w:szCs w:val="24"/>
          <w:u w:val="single"/>
        </w:rPr>
        <w:t>Geospatial Information and Services</w:t>
      </w:r>
      <w:r>
        <w:rPr>
          <w:rFonts w:ascii="Arial" w:hAnsi="Arial" w:cs="Arial"/>
          <w:sz w:val="24"/>
          <w:szCs w:val="24"/>
        </w:rPr>
        <w:t xml:space="preserve">. Add applicable information or if developed for order, refer to </w:t>
      </w:r>
      <w:r w:rsidRPr="001219ED">
        <w:rPr>
          <w:rFonts w:ascii="Arial" w:hAnsi="Arial" w:cs="Arial"/>
          <w:sz w:val="24"/>
          <w:szCs w:val="24"/>
        </w:rPr>
        <w:t>Geospatial Information and Services</w:t>
      </w:r>
      <w:r>
        <w:rPr>
          <w:rFonts w:ascii="Arial" w:hAnsi="Arial" w:cs="Arial"/>
          <w:sz w:val="24"/>
          <w:szCs w:val="24"/>
        </w:rPr>
        <w:t xml:space="preserve"> in Annex B, Appendix 7, Tab A.</w:t>
      </w:r>
    </w:p>
    <w:p w14:paraId="3E344294" w14:textId="77777777" w:rsidR="001219ED" w:rsidRPr="001219ED" w:rsidRDefault="001219ED" w:rsidP="001219ED">
      <w:pPr>
        <w:pStyle w:val="ListParagraph"/>
        <w:rPr>
          <w:rFonts w:ascii="Arial" w:hAnsi="Arial" w:cs="Arial"/>
          <w:sz w:val="24"/>
          <w:szCs w:val="24"/>
        </w:rPr>
      </w:pPr>
    </w:p>
    <w:p w14:paraId="454D3698" w14:textId="7E5476AA" w:rsidR="001219ED" w:rsidRPr="00646357" w:rsidRDefault="001219ED" w:rsidP="00646357">
      <w:pPr>
        <w:pStyle w:val="ListParagraph"/>
        <w:numPr>
          <w:ilvl w:val="0"/>
          <w:numId w:val="11"/>
        </w:numPr>
        <w:rPr>
          <w:rFonts w:ascii="Arial" w:hAnsi="Arial" w:cs="Arial"/>
          <w:sz w:val="24"/>
          <w:szCs w:val="24"/>
        </w:rPr>
      </w:pPr>
      <w:r>
        <w:rPr>
          <w:rFonts w:ascii="Arial" w:hAnsi="Arial" w:cs="Arial"/>
          <w:sz w:val="24"/>
          <w:szCs w:val="24"/>
        </w:rPr>
        <w:t xml:space="preserve">(U) </w:t>
      </w:r>
      <w:r w:rsidRPr="001219ED">
        <w:rPr>
          <w:rFonts w:ascii="Arial" w:hAnsi="Arial" w:cs="Arial"/>
          <w:sz w:val="24"/>
          <w:szCs w:val="24"/>
          <w:u w:val="single"/>
        </w:rPr>
        <w:t>Health Service Support</w:t>
      </w:r>
      <w:r>
        <w:rPr>
          <w:rFonts w:ascii="Arial" w:hAnsi="Arial" w:cs="Arial"/>
          <w:sz w:val="24"/>
          <w:szCs w:val="24"/>
        </w:rPr>
        <w:t>. Add applicable information or if developed for order, refer to Health Service Support annex, Annex Q.</w:t>
      </w:r>
    </w:p>
    <w:p w14:paraId="6C708223" w14:textId="77777777" w:rsidR="002B469F" w:rsidRDefault="002B469F" w:rsidP="002B469F">
      <w:pPr>
        <w:ind w:left="720" w:hanging="360"/>
        <w:rPr>
          <w:rFonts w:ascii="Arial" w:hAnsi="Arial" w:cs="Arial"/>
          <w:sz w:val="24"/>
          <w:szCs w:val="24"/>
        </w:rPr>
      </w:pPr>
    </w:p>
    <w:p w14:paraId="535A7A95" w14:textId="67ACB1F9" w:rsidR="006016BC" w:rsidRDefault="006016BC" w:rsidP="0033586E">
      <w:pPr>
        <w:ind w:left="360" w:hanging="360"/>
        <w:outlineLvl w:val="0"/>
        <w:rPr>
          <w:rFonts w:ascii="Arial" w:hAnsi="Arial" w:cs="Arial"/>
          <w:sz w:val="24"/>
          <w:szCs w:val="24"/>
        </w:rPr>
      </w:pPr>
      <w:r>
        <w:rPr>
          <w:rFonts w:ascii="Arial" w:hAnsi="Arial" w:cs="Arial"/>
          <w:sz w:val="24"/>
          <w:szCs w:val="24"/>
        </w:rPr>
        <w:t>5.</w:t>
      </w:r>
      <w:r>
        <w:rPr>
          <w:rFonts w:ascii="Arial" w:hAnsi="Arial" w:cs="Arial"/>
          <w:sz w:val="24"/>
          <w:szCs w:val="24"/>
        </w:rPr>
        <w:tab/>
      </w:r>
      <w:r w:rsidR="006C5BF2">
        <w:rPr>
          <w:rFonts w:ascii="Arial" w:hAnsi="Arial" w:cs="Arial"/>
          <w:sz w:val="24"/>
          <w:szCs w:val="24"/>
        </w:rPr>
        <w:t xml:space="preserve">(U) </w:t>
      </w:r>
      <w:r w:rsidR="004C1ABE">
        <w:rPr>
          <w:rFonts w:ascii="Arial" w:hAnsi="Arial" w:cs="Arial"/>
          <w:sz w:val="24"/>
          <w:szCs w:val="24"/>
          <w:u w:val="single"/>
        </w:rPr>
        <w:t>Command, Signal, and Communications</w:t>
      </w:r>
      <w:r>
        <w:rPr>
          <w:rFonts w:ascii="Arial" w:hAnsi="Arial" w:cs="Arial"/>
          <w:sz w:val="24"/>
          <w:szCs w:val="24"/>
        </w:rPr>
        <w:t>.</w:t>
      </w:r>
    </w:p>
    <w:p w14:paraId="5DF3F1CC" w14:textId="77777777" w:rsidR="00D25DA7" w:rsidRPr="003A1E0A" w:rsidRDefault="00D25DA7" w:rsidP="00A2710E">
      <w:pPr>
        <w:ind w:left="360"/>
        <w:outlineLvl w:val="1"/>
        <w:rPr>
          <w:rStyle w:val="IntenseReference"/>
          <w:rFonts w:ascii="Arial" w:hAnsi="Arial" w:cs="Arial"/>
          <w:b w:val="0"/>
          <w:vanish/>
          <w:sz w:val="24"/>
          <w:szCs w:val="24"/>
        </w:rPr>
      </w:pPr>
    </w:p>
    <w:p w14:paraId="6CC11A35" w14:textId="04628F12" w:rsidR="00742C89" w:rsidRDefault="00742C89" w:rsidP="00A2710E">
      <w:pPr>
        <w:ind w:left="360"/>
        <w:outlineLvl w:val="1"/>
        <w:rPr>
          <w:rStyle w:val="IntenseReference"/>
          <w:rFonts w:ascii="Arial" w:hAnsi="Arial" w:cs="Arial"/>
          <w:i/>
          <w:vanish/>
          <w:sz w:val="24"/>
          <w:szCs w:val="24"/>
        </w:rPr>
      </w:pPr>
      <w:r>
        <w:rPr>
          <w:rStyle w:val="IntenseReference"/>
          <w:rFonts w:ascii="Arial" w:hAnsi="Arial" w:cs="Arial"/>
          <w:i/>
          <w:vanish/>
          <w:sz w:val="24"/>
          <w:szCs w:val="24"/>
        </w:rPr>
        <w:t>Description:</w:t>
      </w:r>
    </w:p>
    <w:p w14:paraId="541754E5" w14:textId="7571A692" w:rsidR="00742C89" w:rsidRDefault="00742C89" w:rsidP="00742C89">
      <w:pPr>
        <w:ind w:left="360"/>
        <w:rPr>
          <w:rFonts w:ascii="Arial" w:hAnsi="Arial" w:cs="Arial"/>
          <w:sz w:val="24"/>
          <w:szCs w:val="24"/>
        </w:rPr>
      </w:pPr>
      <w:r w:rsidRPr="00742C89">
        <w:rPr>
          <w:rFonts w:ascii="Arial" w:hAnsi="Arial" w:cs="Arial"/>
          <w:i/>
          <w:vanish/>
          <w:color w:val="5B9BD5" w:themeColor="accent1"/>
          <w:sz w:val="24"/>
          <w:szCs w:val="24"/>
        </w:rPr>
        <w:t>Summarize the command arrangements to be employed on execution. Include agreements in place or planned with other government agencies and summarize their respective roles and responsibilities.</w:t>
      </w:r>
    </w:p>
    <w:p w14:paraId="2BBE3D96" w14:textId="4B535FAC" w:rsidR="006333B3" w:rsidRPr="00AB0BEA" w:rsidRDefault="006333B3" w:rsidP="006333B3">
      <w:pPr>
        <w:ind w:left="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Example:</w:t>
      </w:r>
    </w:p>
    <w:p w14:paraId="0EFD4C42" w14:textId="77777777" w:rsidR="006333B3" w:rsidRPr="00AB0BEA" w:rsidRDefault="006333B3" w:rsidP="006333B3">
      <w:pPr>
        <w:ind w:left="360"/>
        <w:rPr>
          <w:rFonts w:ascii="Arial" w:hAnsi="Arial" w:cs="Arial"/>
          <w:i/>
          <w:vanish/>
          <w:color w:val="5B9BD5" w:themeColor="accent1"/>
          <w:sz w:val="24"/>
          <w:szCs w:val="24"/>
        </w:rPr>
      </w:pPr>
      <w:r w:rsidRPr="00AB0BEA">
        <w:rPr>
          <w:rFonts w:ascii="Arial" w:hAnsi="Arial" w:cs="Arial"/>
          <w:i/>
          <w:vanish/>
          <w:color w:val="5B9BD5" w:themeColor="accent1"/>
          <w:sz w:val="24"/>
          <w:szCs w:val="24"/>
        </w:rPr>
        <w:t>The Commanding General of MNC-I exercises OPCON or</w:t>
      </w:r>
    </w:p>
    <w:p w14:paraId="26632A2A" w14:textId="77777777" w:rsidR="006333B3" w:rsidRPr="00AB0BEA" w:rsidRDefault="006333B3" w:rsidP="006333B3">
      <w:pPr>
        <w:ind w:left="360"/>
        <w:rPr>
          <w:rFonts w:ascii="Arial" w:hAnsi="Arial" w:cs="Arial"/>
          <w:i/>
          <w:vanish/>
          <w:color w:val="5B9BD5" w:themeColor="accent1"/>
          <w:sz w:val="24"/>
          <w:szCs w:val="24"/>
        </w:rPr>
      </w:pPr>
      <w:r w:rsidRPr="00AB0BEA">
        <w:rPr>
          <w:rFonts w:ascii="Arial" w:hAnsi="Arial" w:cs="Arial"/>
          <w:i/>
          <w:vanish/>
          <w:color w:val="5B9BD5" w:themeColor="accent1"/>
          <w:sz w:val="24"/>
          <w:szCs w:val="24"/>
        </w:rPr>
        <w:t>TACON of designated forces. MNC-I is OPCON to MNF-I and</w:t>
      </w:r>
    </w:p>
    <w:p w14:paraId="799AD67D" w14:textId="77777777" w:rsidR="000F59BF" w:rsidRDefault="006333B3" w:rsidP="000F59BF">
      <w:pPr>
        <w:ind w:left="360"/>
        <w:outlineLvl w:val="1"/>
        <w15:collapsed/>
        <w:rPr>
          <w:rStyle w:val="IntenseReference"/>
          <w:rFonts w:ascii="Arial" w:hAnsi="Arial" w:cs="Arial"/>
          <w:i/>
          <w:vanish/>
          <w:sz w:val="24"/>
          <w:szCs w:val="24"/>
        </w:rPr>
      </w:pPr>
      <w:r w:rsidRPr="00AB0BEA">
        <w:rPr>
          <w:rFonts w:ascii="Arial" w:hAnsi="Arial" w:cs="Arial"/>
          <w:i/>
          <w:vanish/>
          <w:color w:val="5B9BD5" w:themeColor="accent1"/>
          <w:sz w:val="24"/>
          <w:szCs w:val="24"/>
        </w:rPr>
        <w:t>is headquartered at Camp Victory.</w:t>
      </w:r>
      <w:r w:rsidR="000F59BF" w:rsidRPr="000F59BF">
        <w:rPr>
          <w:rStyle w:val="IntenseReference"/>
          <w:rFonts w:ascii="Arial" w:hAnsi="Arial" w:cs="Arial"/>
          <w:i/>
          <w:vanish/>
          <w:sz w:val="24"/>
          <w:szCs w:val="24"/>
        </w:rPr>
        <w:t xml:space="preserve"> </w:t>
      </w:r>
    </w:p>
    <w:p w14:paraId="1844E05B" w14:textId="63C78DE1" w:rsidR="000F59BF" w:rsidRPr="00AB0BEA" w:rsidRDefault="000F59BF" w:rsidP="000F59BF">
      <w:pPr>
        <w:ind w:left="360"/>
        <w:outlineLvl w:val="1"/>
        <w15:collapsed/>
        <w:rPr>
          <w:rStyle w:val="IntenseReference"/>
          <w:rFonts w:ascii="Arial" w:hAnsi="Arial" w:cs="Arial"/>
          <w:i/>
          <w:vanish/>
          <w:sz w:val="24"/>
          <w:szCs w:val="24"/>
        </w:rPr>
      </w:pPr>
      <w:r w:rsidRPr="00AB0BEA">
        <w:rPr>
          <w:rStyle w:val="IntenseReference"/>
          <w:rFonts w:ascii="Arial" w:hAnsi="Arial" w:cs="Arial"/>
          <w:i/>
          <w:vanish/>
          <w:sz w:val="24"/>
          <w:szCs w:val="24"/>
        </w:rPr>
        <w:t>Reference:</w:t>
      </w:r>
    </w:p>
    <w:p w14:paraId="255FD1BC" w14:textId="77777777" w:rsidR="000F59BF" w:rsidRDefault="000F59BF" w:rsidP="000F59BF">
      <w:pPr>
        <w:ind w:left="360"/>
        <w:rPr>
          <w:rFonts w:ascii="Arial" w:hAnsi="Arial" w:cs="Arial"/>
          <w:i/>
          <w:vanish/>
          <w:color w:val="5B9BD5" w:themeColor="accent1"/>
          <w:sz w:val="24"/>
          <w:szCs w:val="24"/>
        </w:rPr>
      </w:pPr>
      <w:r w:rsidRPr="00AB0BEA">
        <w:rPr>
          <w:rFonts w:ascii="Arial" w:hAnsi="Arial" w:cs="Arial"/>
          <w:i/>
          <w:vanish/>
          <w:color w:val="5B9BD5" w:themeColor="accent1"/>
          <w:sz w:val="24"/>
          <w:szCs w:val="24"/>
        </w:rPr>
        <w:t>CJCSM 3130.03A, F-10</w:t>
      </w:r>
    </w:p>
    <w:p w14:paraId="588A15AF" w14:textId="1E14A3C5" w:rsidR="006333B3" w:rsidRDefault="000F59BF" w:rsidP="000F59BF">
      <w:pPr>
        <w:ind w:left="360"/>
        <w:rPr>
          <w:rFonts w:ascii="Arial" w:hAnsi="Arial" w:cs="Arial"/>
          <w:i/>
          <w:vanish/>
          <w:color w:val="5B9BD5" w:themeColor="accent1"/>
          <w:sz w:val="24"/>
          <w:szCs w:val="24"/>
        </w:rPr>
      </w:pPr>
      <w:r w:rsidRPr="000F59BF">
        <w:rPr>
          <w:rFonts w:ascii="Arial" w:hAnsi="Arial" w:cs="Arial"/>
          <w:i/>
          <w:vanish/>
          <w:color w:val="5B9BD5" w:themeColor="accent1"/>
          <w:sz w:val="24"/>
          <w:szCs w:val="24"/>
        </w:rPr>
        <w:t>CJCSM 3130.03A, D-A-4</w:t>
      </w:r>
    </w:p>
    <w:p w14:paraId="72900A2E" w14:textId="77777777" w:rsidR="00D25DA7" w:rsidRPr="00AB0BEA" w:rsidRDefault="00D25DA7" w:rsidP="000F59BF">
      <w:pPr>
        <w:ind w:left="360"/>
        <w:rPr>
          <w:rFonts w:ascii="Arial" w:hAnsi="Arial" w:cs="Arial"/>
          <w:i/>
          <w:vanish/>
          <w:color w:val="5B9BD5" w:themeColor="accent1"/>
          <w:sz w:val="24"/>
          <w:szCs w:val="24"/>
        </w:rPr>
      </w:pPr>
    </w:p>
    <w:p w14:paraId="18052CA4" w14:textId="183EEA02" w:rsidR="006016BC" w:rsidRPr="00531AFB" w:rsidRDefault="006C5BF2" w:rsidP="006333B3">
      <w:pPr>
        <w:ind w:left="720" w:hanging="360"/>
        <w:outlineLvl w:val="1"/>
        <w:rPr>
          <w:rFonts w:ascii="Arial" w:hAnsi="Arial" w:cs="Arial"/>
          <w:sz w:val="24"/>
          <w:szCs w:val="24"/>
        </w:rPr>
      </w:pPr>
      <w:r>
        <w:rPr>
          <w:rFonts w:ascii="Arial" w:hAnsi="Arial" w:cs="Arial"/>
          <w:sz w:val="24"/>
          <w:szCs w:val="24"/>
        </w:rPr>
        <w:t>a. (U)</w:t>
      </w:r>
      <w:r w:rsidR="006016BC" w:rsidRPr="00531AFB">
        <w:rPr>
          <w:rFonts w:ascii="Arial" w:hAnsi="Arial" w:cs="Arial"/>
          <w:sz w:val="24"/>
          <w:szCs w:val="24"/>
        </w:rPr>
        <w:t xml:space="preserve"> </w:t>
      </w:r>
      <w:sdt>
        <w:sdtPr>
          <w:rPr>
            <w:rFonts w:ascii="Arial" w:hAnsi="Arial" w:cs="Arial"/>
            <w:sz w:val="24"/>
            <w:szCs w:val="24"/>
          </w:rPr>
          <w:alias w:val="Select OR type &quot;who&quot; is conducting the operation"/>
          <w:tag w:val="Select OR type &quot;who&quot; is conducting the operation"/>
          <w:id w:val="-2036032610"/>
          <w:placeholder>
            <w:docPart w:val="5BB26256260E4B14BA462EE5BEC82591"/>
          </w:placeholder>
          <w:showingPlcHdr/>
          <w:comboBox>
            <w:listItem w:value="Choose an item."/>
            <w:listItem w:displayText="USINDOPACOM" w:value="USINDOPACOM"/>
            <w:listItem w:displayText="USCENTCOM" w:value="USCENTCOM"/>
            <w:listItem w:displayText="USTRANSCOM" w:value="USTRANSCOM"/>
            <w:listItem w:displayText="USCYBERCOM" w:value="USCYBERCOM"/>
            <w:listItem w:displayText="USSOCOM" w:value="USSOCOM"/>
            <w:listItem w:displayText="USSPACECOM" w:value="USSPACECOM"/>
            <w:listItem w:displayText="USAFRICOM" w:value="USAFRICOM"/>
            <w:listItem w:displayText="USEUCOM" w:value="USEUCOM"/>
            <w:listItem w:displayText="USSOUTHCOM" w:value="USSOUTHCOM"/>
            <w:listItem w:displayText="USNORTHCOM" w:value="USNORTHCOM"/>
            <w:listItem w:displayText="USSTRATCOM" w:value="USSTRATCOM"/>
          </w:comboBox>
        </w:sdtPr>
        <w:sdtEndPr/>
        <w:sdtContent>
          <w:r w:rsidR="006016BC" w:rsidRPr="00531AFB">
            <w:rPr>
              <w:rStyle w:val="PlaceholderText"/>
              <w:rFonts w:ascii="Arial" w:hAnsi="Arial" w:cs="Arial"/>
              <w:sz w:val="24"/>
              <w:szCs w:val="24"/>
            </w:rPr>
            <w:t>Choose an item.</w:t>
          </w:r>
        </w:sdtContent>
      </w:sdt>
      <w:r w:rsidR="006016BC" w:rsidRPr="00531AFB">
        <w:rPr>
          <w:rFonts w:ascii="Arial" w:hAnsi="Arial" w:cs="Arial"/>
          <w:sz w:val="24"/>
          <w:szCs w:val="24"/>
        </w:rPr>
        <w:t xml:space="preserve"> is the supported command for this operation.</w:t>
      </w:r>
    </w:p>
    <w:p w14:paraId="64DAC52E" w14:textId="77777777" w:rsidR="00531AFB" w:rsidRDefault="00531AFB" w:rsidP="00531AFB">
      <w:pPr>
        <w:ind w:left="720" w:hanging="360"/>
        <w:rPr>
          <w:rFonts w:ascii="Arial" w:hAnsi="Arial" w:cs="Arial"/>
          <w:sz w:val="24"/>
          <w:szCs w:val="24"/>
        </w:rPr>
      </w:pPr>
    </w:p>
    <w:p w14:paraId="198E6154" w14:textId="0906CC5D" w:rsidR="006016BC" w:rsidRPr="00531AFB" w:rsidRDefault="006016BC" w:rsidP="0033586E">
      <w:pPr>
        <w:ind w:left="720" w:hanging="360"/>
        <w:outlineLvl w:val="1"/>
        <w:rPr>
          <w:rFonts w:ascii="Arial" w:hAnsi="Arial" w:cs="Arial"/>
          <w:sz w:val="24"/>
          <w:szCs w:val="24"/>
        </w:rPr>
      </w:pPr>
      <w:r w:rsidRPr="00531AFB">
        <w:rPr>
          <w:rFonts w:ascii="Arial" w:hAnsi="Arial" w:cs="Arial"/>
          <w:sz w:val="24"/>
          <w:szCs w:val="24"/>
        </w:rPr>
        <w:t xml:space="preserve">b. (U) Service components are delegated </w:t>
      </w:r>
      <w:sdt>
        <w:sdtPr>
          <w:rPr>
            <w:rFonts w:ascii="Arial" w:hAnsi="Arial" w:cs="Arial"/>
            <w:sz w:val="24"/>
            <w:szCs w:val="24"/>
          </w:rPr>
          <w:alias w:val="Select OR type appropriate command authority"/>
          <w:tag w:val="Select OR type appropriate command authority"/>
          <w:id w:val="-1106961886"/>
          <w:placeholder>
            <w:docPart w:val="F92016DBB5414CDEB5FDF1729175AECE"/>
          </w:placeholder>
          <w:showingPlcHdr/>
          <w:comboBox>
            <w:listItem w:value="Choose an item."/>
            <w:listItem w:displayText="COCOM" w:value="COCOM"/>
            <w:listItem w:displayText="OPCON" w:value="OPCON"/>
            <w:listItem w:displayText="TACON" w:value="TACON"/>
            <w:listItem w:displayText="Support" w:value="Support"/>
            <w:listItem w:displayText="NATO OPCOM" w:value="NATO OPCOM"/>
            <w:listItem w:displayText="NATO OPCON" w:value="NATO OPCON"/>
          </w:comboBox>
        </w:sdtPr>
        <w:sdtEndPr/>
        <w:sdtContent>
          <w:r w:rsidRPr="00531AFB">
            <w:rPr>
              <w:rStyle w:val="PlaceholderText"/>
              <w:rFonts w:ascii="Arial" w:hAnsi="Arial" w:cs="Arial"/>
              <w:sz w:val="24"/>
              <w:szCs w:val="24"/>
            </w:rPr>
            <w:t>Choose an item.</w:t>
          </w:r>
        </w:sdtContent>
      </w:sdt>
      <w:r w:rsidRPr="00531AFB">
        <w:rPr>
          <w:rFonts w:ascii="Arial" w:hAnsi="Arial" w:cs="Arial"/>
          <w:sz w:val="24"/>
          <w:szCs w:val="24"/>
        </w:rPr>
        <w:t xml:space="preserve"> over attached forces.</w:t>
      </w:r>
    </w:p>
    <w:p w14:paraId="0E80DCD8" w14:textId="77777777" w:rsidR="00531AFB" w:rsidRDefault="00531AFB" w:rsidP="00531AFB">
      <w:pPr>
        <w:ind w:left="720" w:hanging="360"/>
        <w:rPr>
          <w:rFonts w:ascii="Arial" w:hAnsi="Arial" w:cs="Arial"/>
          <w:sz w:val="24"/>
          <w:szCs w:val="24"/>
        </w:rPr>
      </w:pPr>
    </w:p>
    <w:p w14:paraId="4299A4B2" w14:textId="61A98568" w:rsidR="006016BC" w:rsidRPr="00531AFB" w:rsidRDefault="006016BC" w:rsidP="0033586E">
      <w:pPr>
        <w:ind w:left="720" w:hanging="360"/>
        <w:outlineLvl w:val="1"/>
        <w:rPr>
          <w:rFonts w:ascii="Arial" w:hAnsi="Arial" w:cs="Arial"/>
          <w:sz w:val="24"/>
          <w:szCs w:val="24"/>
        </w:rPr>
      </w:pPr>
      <w:r w:rsidRPr="00531AFB">
        <w:rPr>
          <w:rFonts w:ascii="Arial" w:hAnsi="Arial" w:cs="Arial"/>
          <w:sz w:val="24"/>
          <w:szCs w:val="24"/>
        </w:rPr>
        <w:t xml:space="preserve">c. (U) Joint functional components will have </w:t>
      </w:r>
      <w:sdt>
        <w:sdtPr>
          <w:rPr>
            <w:rFonts w:ascii="Arial" w:hAnsi="Arial" w:cs="Arial"/>
            <w:sz w:val="24"/>
            <w:szCs w:val="24"/>
          </w:rPr>
          <w:alias w:val="Select OR type appropriate command authority"/>
          <w:tag w:val="Select OR type appropriate command authority"/>
          <w:id w:val="-323583622"/>
          <w:placeholder>
            <w:docPart w:val="1E4112562CD547BDB6FAD6B177C17BFE"/>
          </w:placeholder>
          <w:showingPlcHdr/>
          <w:comboBox>
            <w:listItem w:value="Choose an item."/>
            <w:listItem w:displayText="COCOM" w:value="COCOM"/>
            <w:listItem w:displayText="OPCON" w:value="OPCON"/>
            <w:listItem w:displayText="TACON" w:value="TACON"/>
            <w:listItem w:displayText="Support" w:value="Support"/>
            <w:listItem w:displayText="NATO OPCOM" w:value="NATO OPCOM"/>
            <w:listItem w:displayText="NATO OPCON" w:value="NATO OPCON"/>
          </w:comboBox>
        </w:sdtPr>
        <w:sdtEndPr/>
        <w:sdtContent>
          <w:r w:rsidRPr="00531AFB">
            <w:rPr>
              <w:rStyle w:val="PlaceholderText"/>
              <w:rFonts w:ascii="Arial" w:hAnsi="Arial" w:cs="Arial"/>
              <w:sz w:val="24"/>
              <w:szCs w:val="24"/>
            </w:rPr>
            <w:t>Choose an item.</w:t>
          </w:r>
        </w:sdtContent>
      </w:sdt>
      <w:r w:rsidRPr="00531AFB">
        <w:rPr>
          <w:rFonts w:ascii="Arial" w:hAnsi="Arial" w:cs="Arial"/>
          <w:sz w:val="24"/>
          <w:szCs w:val="24"/>
        </w:rPr>
        <w:t xml:space="preserve"> over forces made available for</w:t>
      </w:r>
      <w:r w:rsidR="00531AFB">
        <w:rPr>
          <w:rFonts w:ascii="Arial" w:hAnsi="Arial" w:cs="Arial"/>
          <w:sz w:val="24"/>
          <w:szCs w:val="24"/>
        </w:rPr>
        <w:t xml:space="preserve"> </w:t>
      </w:r>
      <w:r w:rsidRPr="00531AFB">
        <w:rPr>
          <w:rFonts w:ascii="Arial" w:hAnsi="Arial" w:cs="Arial"/>
          <w:sz w:val="24"/>
          <w:szCs w:val="24"/>
        </w:rPr>
        <w:t>tasking.</w:t>
      </w:r>
    </w:p>
    <w:p w14:paraId="5760DF8C" w14:textId="77777777" w:rsidR="00531AFB" w:rsidRDefault="00531AFB" w:rsidP="00531AFB">
      <w:pPr>
        <w:ind w:left="720" w:hanging="360"/>
        <w:rPr>
          <w:rFonts w:ascii="Arial" w:hAnsi="Arial" w:cs="Arial"/>
          <w:sz w:val="24"/>
          <w:szCs w:val="24"/>
        </w:rPr>
      </w:pPr>
    </w:p>
    <w:p w14:paraId="1B500CCB" w14:textId="00A50FEE" w:rsidR="006016BC" w:rsidRPr="00531AFB" w:rsidRDefault="00531AFB" w:rsidP="0033586E">
      <w:pPr>
        <w:ind w:left="720" w:hanging="360"/>
        <w:outlineLvl w:val="1"/>
        <w:rPr>
          <w:rFonts w:ascii="Arial" w:hAnsi="Arial" w:cs="Arial"/>
          <w:sz w:val="24"/>
          <w:szCs w:val="24"/>
        </w:rPr>
      </w:pPr>
      <w:r w:rsidRPr="00531AFB">
        <w:rPr>
          <w:rFonts w:ascii="Arial" w:hAnsi="Arial" w:cs="Arial"/>
          <w:sz w:val="24"/>
          <w:szCs w:val="24"/>
        </w:rPr>
        <w:t>d</w:t>
      </w:r>
      <w:r w:rsidR="006016BC" w:rsidRPr="00531AFB">
        <w:rPr>
          <w:rFonts w:ascii="Arial" w:hAnsi="Arial" w:cs="Arial"/>
          <w:sz w:val="24"/>
          <w:szCs w:val="24"/>
        </w:rPr>
        <w:t xml:space="preserve">. (U) POC for this order is </w:t>
      </w:r>
      <w:sdt>
        <w:sdtPr>
          <w:rPr>
            <w:rFonts w:ascii="Arial" w:hAnsi="Arial" w:cs="Arial"/>
            <w:sz w:val="24"/>
            <w:szCs w:val="24"/>
          </w:rPr>
          <w:alias w:val="Type the rank, name, email, and phone number of the POC"/>
          <w:tag w:val="Type the rank, name, email, and phone number of the POC"/>
          <w:id w:val="1897778824"/>
          <w:placeholder>
            <w:docPart w:val="65CC29A6A2BD437F9D253972A5056EB8"/>
          </w:placeholder>
          <w:showingPlcHdr/>
        </w:sdtPr>
        <w:sdtEndPr/>
        <w:sdtContent>
          <w:r w:rsidR="006016BC" w:rsidRPr="00531AFB">
            <w:rPr>
              <w:rStyle w:val="PlaceholderText"/>
              <w:rFonts w:ascii="Arial" w:hAnsi="Arial" w:cs="Arial"/>
              <w:sz w:val="24"/>
              <w:szCs w:val="24"/>
            </w:rPr>
            <w:t>Click or tap here to enter text.</w:t>
          </w:r>
        </w:sdtContent>
      </w:sdt>
    </w:p>
    <w:p w14:paraId="69079033" w14:textId="4B0B3E81" w:rsidR="006016BC" w:rsidRDefault="006016BC" w:rsidP="006016BC">
      <w:pPr>
        <w:rPr>
          <w:rFonts w:ascii="Arial" w:hAnsi="Arial" w:cs="Arial"/>
          <w:sz w:val="24"/>
          <w:szCs w:val="24"/>
        </w:rPr>
      </w:pPr>
    </w:p>
    <w:p w14:paraId="0969BE86" w14:textId="38BEBE1F" w:rsidR="00531AFB" w:rsidRDefault="00531AFB" w:rsidP="006016BC">
      <w:pPr>
        <w:rPr>
          <w:rFonts w:ascii="Arial" w:hAnsi="Arial" w:cs="Arial"/>
          <w:sz w:val="24"/>
          <w:szCs w:val="24"/>
        </w:rPr>
      </w:pPr>
    </w:p>
    <w:p w14:paraId="089081E2" w14:textId="2AD36DAE" w:rsidR="00531AFB" w:rsidRPr="00531AFB" w:rsidRDefault="00531AFB" w:rsidP="006016BC">
      <w:pPr>
        <w:rPr>
          <w:rFonts w:ascii="Arial" w:hAnsi="Arial" w:cs="Arial"/>
          <w:sz w:val="24"/>
          <w:szCs w:val="24"/>
        </w:rPr>
      </w:pPr>
    </w:p>
    <w:p w14:paraId="4798AC64" w14:textId="11CBA85F" w:rsidR="00531AFB" w:rsidRPr="00531AFB" w:rsidRDefault="006C5BF2" w:rsidP="00546340">
      <w:pPr>
        <w:outlineLvl w:val="0"/>
        <w:rPr>
          <w:rFonts w:ascii="Arial" w:hAnsi="Arial" w:cs="Arial"/>
          <w:sz w:val="24"/>
          <w:szCs w:val="24"/>
        </w:rPr>
      </w:pPr>
      <w:r>
        <w:rPr>
          <w:rFonts w:ascii="Arial" w:hAnsi="Arial" w:cs="Arial"/>
          <w:sz w:val="24"/>
          <w:szCs w:val="24"/>
        </w:rPr>
        <w:t xml:space="preserve">(U) </w:t>
      </w:r>
      <w:r w:rsidR="006333B3">
        <w:rPr>
          <w:rFonts w:ascii="Arial" w:hAnsi="Arial" w:cs="Arial"/>
          <w:sz w:val="24"/>
          <w:szCs w:val="24"/>
        </w:rPr>
        <w:t>OFFICIAL:</w:t>
      </w:r>
    </w:p>
    <w:sdt>
      <w:sdtPr>
        <w:rPr>
          <w:rFonts w:ascii="Arial" w:hAnsi="Arial" w:cs="Arial"/>
          <w:sz w:val="24"/>
          <w:szCs w:val="24"/>
        </w:rPr>
        <w:alias w:val="Type Name of Order Issuing POC"/>
        <w:tag w:val="Type Commander Issuing Order"/>
        <w:id w:val="269903096"/>
        <w:placeholder>
          <w:docPart w:val="278B2EDAD6E24166A88C56A7EE9482EC"/>
        </w:placeholder>
        <w:showingPlcHdr/>
      </w:sdtPr>
      <w:sdtEndPr/>
      <w:sdtContent>
        <w:p w14:paraId="471A420F" w14:textId="77777777" w:rsidR="00531AFB" w:rsidRPr="00531AFB" w:rsidRDefault="00531AFB" w:rsidP="00531AFB">
          <w:pPr>
            <w:rPr>
              <w:rFonts w:ascii="Arial" w:hAnsi="Arial" w:cs="Arial"/>
              <w:sz w:val="24"/>
              <w:szCs w:val="24"/>
            </w:rPr>
          </w:pPr>
          <w:r w:rsidRPr="00531AFB">
            <w:rPr>
              <w:rStyle w:val="PlaceholderText"/>
              <w:rFonts w:ascii="Arial" w:hAnsi="Arial" w:cs="Arial"/>
              <w:sz w:val="24"/>
              <w:szCs w:val="24"/>
            </w:rPr>
            <w:t>Click or tap here to enter text.</w:t>
          </w:r>
        </w:p>
      </w:sdtContent>
    </w:sdt>
    <w:sdt>
      <w:sdtPr>
        <w:rPr>
          <w:rFonts w:ascii="Arial" w:hAnsi="Arial" w:cs="Arial"/>
          <w:sz w:val="24"/>
          <w:szCs w:val="24"/>
        </w:rPr>
        <w:alias w:val="Type Rank, Service of Order Issuing POC"/>
        <w:tag w:val="Type Rank, Service of Commander"/>
        <w:id w:val="-244263394"/>
        <w:placeholder>
          <w:docPart w:val="278B2EDAD6E24166A88C56A7EE9482EC"/>
        </w:placeholder>
        <w:showingPlcHdr/>
      </w:sdtPr>
      <w:sdtEndPr/>
      <w:sdtContent>
        <w:p w14:paraId="55650919" w14:textId="2B4C732D" w:rsidR="00531AFB" w:rsidRPr="00531AFB" w:rsidRDefault="0078632F" w:rsidP="00531AFB">
          <w:pPr>
            <w:rPr>
              <w:rFonts w:ascii="Arial" w:hAnsi="Arial" w:cs="Arial"/>
              <w:sz w:val="24"/>
              <w:szCs w:val="24"/>
            </w:rPr>
          </w:pPr>
          <w:r w:rsidRPr="00531AFB">
            <w:rPr>
              <w:rStyle w:val="PlaceholderText"/>
              <w:rFonts w:ascii="Arial" w:hAnsi="Arial" w:cs="Arial"/>
              <w:sz w:val="24"/>
              <w:szCs w:val="24"/>
            </w:rPr>
            <w:t>Click or tap here to enter text.</w:t>
          </w:r>
        </w:p>
      </w:sdtContent>
    </w:sdt>
    <w:sdt>
      <w:sdtPr>
        <w:rPr>
          <w:rFonts w:ascii="Arial" w:hAnsi="Arial" w:cs="Arial"/>
          <w:sz w:val="24"/>
          <w:szCs w:val="24"/>
        </w:rPr>
        <w:alias w:val="Type Duty Title of Order issuing Official"/>
        <w:tag w:val="Type Duty Title of Order issuing Official"/>
        <w:id w:val="-461348200"/>
        <w:placeholder>
          <w:docPart w:val="278B2EDAD6E24166A88C56A7EE9482EC"/>
        </w:placeholder>
        <w:showingPlcHdr/>
      </w:sdtPr>
      <w:sdtEndPr/>
      <w:sdtContent>
        <w:p w14:paraId="65D08B55" w14:textId="18CAD166" w:rsidR="006016BC" w:rsidRPr="00531AFB" w:rsidRDefault="0078632F" w:rsidP="00531AFB">
          <w:pPr>
            <w:rPr>
              <w:rFonts w:ascii="Arial" w:hAnsi="Arial" w:cs="Arial"/>
              <w:sz w:val="24"/>
              <w:szCs w:val="24"/>
            </w:rPr>
          </w:pPr>
          <w:r w:rsidRPr="00531AFB">
            <w:rPr>
              <w:rStyle w:val="PlaceholderText"/>
              <w:rFonts w:ascii="Arial" w:hAnsi="Arial" w:cs="Arial"/>
              <w:sz w:val="24"/>
              <w:szCs w:val="24"/>
            </w:rPr>
            <w:t>Click or tap here to enter text.</w:t>
          </w:r>
        </w:p>
      </w:sdtContent>
    </w:sdt>
    <w:sectPr w:rsidR="006016BC" w:rsidRPr="00531AFB" w:rsidSect="00A23C7A">
      <w:headerReference w:type="default" r:id="rId10"/>
      <w:footerReference w:type="defaul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6E72" w14:textId="77777777" w:rsidR="00F1043F" w:rsidRDefault="00F1043F" w:rsidP="00FB035C">
      <w:r>
        <w:separator/>
      </w:r>
    </w:p>
  </w:endnote>
  <w:endnote w:type="continuationSeparator" w:id="0">
    <w:p w14:paraId="2E6C681E" w14:textId="77777777" w:rsidR="00F1043F" w:rsidRDefault="00F1043F" w:rsidP="00F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1AF" w14:textId="32C59F8B" w:rsidR="00414C7E" w:rsidRPr="00FB035C" w:rsidRDefault="00414C7E" w:rsidP="00FB035C">
    <w:pPr>
      <w:pStyle w:val="Footer"/>
      <w:jc w:val="center"/>
      <w:rPr>
        <w:rFonts w:ascii="Arial" w:hAnsi="Arial" w:cs="Arial"/>
        <w:b/>
        <w:color w:val="00B050"/>
        <w:sz w:val="24"/>
        <w:szCs w:val="24"/>
      </w:rPr>
    </w:pPr>
    <w:r w:rsidRPr="00FB035C">
      <w:rPr>
        <w:rFonts w:ascii="Arial" w:hAnsi="Arial" w:cs="Arial"/>
        <w:b/>
        <w:color w:val="00B050"/>
        <w:sz w:val="24"/>
        <w:szCs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368E" w14:textId="77777777" w:rsidR="00F1043F" w:rsidRDefault="00F1043F" w:rsidP="00FB035C">
      <w:r>
        <w:separator/>
      </w:r>
    </w:p>
  </w:footnote>
  <w:footnote w:type="continuationSeparator" w:id="0">
    <w:p w14:paraId="0DD9AA58" w14:textId="77777777" w:rsidR="00F1043F" w:rsidRDefault="00F1043F" w:rsidP="00FB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7CF" w14:textId="5EAE284F" w:rsidR="00414C7E" w:rsidRDefault="00414C7E" w:rsidP="00FB035C">
    <w:pPr>
      <w:pStyle w:val="Header"/>
      <w:jc w:val="center"/>
      <w:rPr>
        <w:rFonts w:ascii="Arial" w:hAnsi="Arial" w:cs="Arial"/>
        <w:b/>
        <w:color w:val="00B050"/>
        <w:sz w:val="24"/>
        <w:szCs w:val="24"/>
      </w:rPr>
    </w:pPr>
    <w:r w:rsidRPr="00FB035C">
      <w:rPr>
        <w:rFonts w:ascii="Arial" w:hAnsi="Arial" w:cs="Arial"/>
        <w:b/>
        <w:color w:val="00B050"/>
        <w:sz w:val="24"/>
        <w:szCs w:val="24"/>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1BC"/>
    <w:multiLevelType w:val="hybridMultilevel"/>
    <w:tmpl w:val="6F6845D2"/>
    <w:lvl w:ilvl="0" w:tplc="F468D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850F6"/>
    <w:multiLevelType w:val="hybridMultilevel"/>
    <w:tmpl w:val="26E80250"/>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9C629A2"/>
    <w:multiLevelType w:val="hybridMultilevel"/>
    <w:tmpl w:val="D4C2C4AE"/>
    <w:lvl w:ilvl="0" w:tplc="11565F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A5B3C"/>
    <w:multiLevelType w:val="hybridMultilevel"/>
    <w:tmpl w:val="2DC2CA04"/>
    <w:lvl w:ilvl="0" w:tplc="5A222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57310"/>
    <w:multiLevelType w:val="hybridMultilevel"/>
    <w:tmpl w:val="99AAB922"/>
    <w:lvl w:ilvl="0" w:tplc="D8A867BC">
      <w:start w:val="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658B3"/>
    <w:multiLevelType w:val="hybridMultilevel"/>
    <w:tmpl w:val="62165EDC"/>
    <w:lvl w:ilvl="0" w:tplc="F98042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379D7"/>
    <w:multiLevelType w:val="hybridMultilevel"/>
    <w:tmpl w:val="3236A332"/>
    <w:lvl w:ilvl="0" w:tplc="B8BE0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CC466E"/>
    <w:multiLevelType w:val="hybridMultilevel"/>
    <w:tmpl w:val="754A35AA"/>
    <w:lvl w:ilvl="0" w:tplc="27926E1E">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662F31"/>
    <w:multiLevelType w:val="hybridMultilevel"/>
    <w:tmpl w:val="26E80250"/>
    <w:lvl w:ilvl="0" w:tplc="C43A72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BE41C5"/>
    <w:multiLevelType w:val="hybridMultilevel"/>
    <w:tmpl w:val="4DC0235C"/>
    <w:lvl w:ilvl="0" w:tplc="CF3E0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1F243B"/>
    <w:multiLevelType w:val="hybridMultilevel"/>
    <w:tmpl w:val="77740868"/>
    <w:lvl w:ilvl="0" w:tplc="FE8601A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 w15:restartNumberingAfterBreak="0">
    <w:nsid w:val="391E69CA"/>
    <w:multiLevelType w:val="hybridMultilevel"/>
    <w:tmpl w:val="7C60E680"/>
    <w:lvl w:ilvl="0" w:tplc="A30ED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31D7B"/>
    <w:multiLevelType w:val="hybridMultilevel"/>
    <w:tmpl w:val="6EAEA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E3FB7"/>
    <w:multiLevelType w:val="hybridMultilevel"/>
    <w:tmpl w:val="DC3EC560"/>
    <w:lvl w:ilvl="0" w:tplc="ED6C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83DAA"/>
    <w:multiLevelType w:val="hybridMultilevel"/>
    <w:tmpl w:val="AD6A4E9E"/>
    <w:lvl w:ilvl="0" w:tplc="35AA3AF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AF74D0"/>
    <w:multiLevelType w:val="hybridMultilevel"/>
    <w:tmpl w:val="68BA2DF0"/>
    <w:lvl w:ilvl="0" w:tplc="D12AE576">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5E3343"/>
    <w:multiLevelType w:val="hybridMultilevel"/>
    <w:tmpl w:val="7E38B2C0"/>
    <w:lvl w:ilvl="0" w:tplc="21120F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196E28"/>
    <w:multiLevelType w:val="hybridMultilevel"/>
    <w:tmpl w:val="C9AEA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F97891"/>
    <w:multiLevelType w:val="hybridMultilevel"/>
    <w:tmpl w:val="366E9C16"/>
    <w:lvl w:ilvl="0" w:tplc="7A5ED6C0">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C879A8"/>
    <w:multiLevelType w:val="hybridMultilevel"/>
    <w:tmpl w:val="9534645A"/>
    <w:lvl w:ilvl="0" w:tplc="B52CC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03541F"/>
    <w:multiLevelType w:val="hybridMultilevel"/>
    <w:tmpl w:val="0336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3BF4"/>
    <w:multiLevelType w:val="hybridMultilevel"/>
    <w:tmpl w:val="EDD45B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74590"/>
    <w:multiLevelType w:val="hybridMultilevel"/>
    <w:tmpl w:val="B58C33EA"/>
    <w:lvl w:ilvl="0" w:tplc="269EFC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F5E99"/>
    <w:multiLevelType w:val="hybridMultilevel"/>
    <w:tmpl w:val="23442BDE"/>
    <w:lvl w:ilvl="0" w:tplc="A5589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A6203E"/>
    <w:multiLevelType w:val="hybridMultilevel"/>
    <w:tmpl w:val="41863FE4"/>
    <w:lvl w:ilvl="0" w:tplc="11565F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5223A6"/>
    <w:multiLevelType w:val="hybridMultilevel"/>
    <w:tmpl w:val="C9AEA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B146E6"/>
    <w:multiLevelType w:val="hybridMultilevel"/>
    <w:tmpl w:val="3AF07AE6"/>
    <w:lvl w:ilvl="0" w:tplc="35AA3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BB1881"/>
    <w:multiLevelType w:val="hybridMultilevel"/>
    <w:tmpl w:val="774AB8D8"/>
    <w:lvl w:ilvl="0" w:tplc="A08CB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5C3DE9"/>
    <w:multiLevelType w:val="hybridMultilevel"/>
    <w:tmpl w:val="BEC03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BE0036"/>
    <w:multiLevelType w:val="hybridMultilevel"/>
    <w:tmpl w:val="4A7E3270"/>
    <w:lvl w:ilvl="0" w:tplc="6802819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0" w15:restartNumberingAfterBreak="0">
    <w:nsid w:val="7E07233C"/>
    <w:multiLevelType w:val="hybridMultilevel"/>
    <w:tmpl w:val="6CA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123145">
    <w:abstractNumId w:val="30"/>
  </w:num>
  <w:num w:numId="2" w16cid:durableId="1183588863">
    <w:abstractNumId w:val="7"/>
  </w:num>
  <w:num w:numId="3" w16cid:durableId="1856385001">
    <w:abstractNumId w:val="0"/>
  </w:num>
  <w:num w:numId="4" w16cid:durableId="1128475632">
    <w:abstractNumId w:val="2"/>
  </w:num>
  <w:num w:numId="5" w16cid:durableId="1678927253">
    <w:abstractNumId w:val="24"/>
  </w:num>
  <w:num w:numId="6" w16cid:durableId="368645517">
    <w:abstractNumId w:val="19"/>
  </w:num>
  <w:num w:numId="7" w16cid:durableId="1546479575">
    <w:abstractNumId w:val="18"/>
  </w:num>
  <w:num w:numId="8" w16cid:durableId="1197037407">
    <w:abstractNumId w:val="28"/>
  </w:num>
  <w:num w:numId="9" w16cid:durableId="510879751">
    <w:abstractNumId w:val="25"/>
  </w:num>
  <w:num w:numId="10" w16cid:durableId="1260407235">
    <w:abstractNumId w:val="17"/>
  </w:num>
  <w:num w:numId="11" w16cid:durableId="1360280212">
    <w:abstractNumId w:val="21"/>
  </w:num>
  <w:num w:numId="12" w16cid:durableId="183860574">
    <w:abstractNumId w:val="6"/>
  </w:num>
  <w:num w:numId="13" w16cid:durableId="1698389166">
    <w:abstractNumId w:val="15"/>
  </w:num>
  <w:num w:numId="14" w16cid:durableId="2069764203">
    <w:abstractNumId w:val="3"/>
  </w:num>
  <w:num w:numId="15" w16cid:durableId="1114521554">
    <w:abstractNumId w:val="4"/>
  </w:num>
  <w:num w:numId="16" w16cid:durableId="928123994">
    <w:abstractNumId w:val="23"/>
  </w:num>
  <w:num w:numId="17" w16cid:durableId="2113088406">
    <w:abstractNumId w:val="26"/>
  </w:num>
  <w:num w:numId="18" w16cid:durableId="1395393706">
    <w:abstractNumId w:val="14"/>
  </w:num>
  <w:num w:numId="19" w16cid:durableId="828400679">
    <w:abstractNumId w:val="10"/>
  </w:num>
  <w:num w:numId="20" w16cid:durableId="15351482">
    <w:abstractNumId w:val="29"/>
  </w:num>
  <w:num w:numId="21" w16cid:durableId="1149322652">
    <w:abstractNumId w:val="9"/>
  </w:num>
  <w:num w:numId="22" w16cid:durableId="1557275133">
    <w:abstractNumId w:val="20"/>
  </w:num>
  <w:num w:numId="23" w16cid:durableId="365720288">
    <w:abstractNumId w:val="12"/>
  </w:num>
  <w:num w:numId="24" w16cid:durableId="127746155">
    <w:abstractNumId w:val="13"/>
  </w:num>
  <w:num w:numId="25" w16cid:durableId="1974821669">
    <w:abstractNumId w:val="11"/>
  </w:num>
  <w:num w:numId="26" w16cid:durableId="1490754615">
    <w:abstractNumId w:val="16"/>
  </w:num>
  <w:num w:numId="27" w16cid:durableId="759759903">
    <w:abstractNumId w:val="27"/>
  </w:num>
  <w:num w:numId="28" w16cid:durableId="547185347">
    <w:abstractNumId w:val="22"/>
  </w:num>
  <w:num w:numId="29" w16cid:durableId="738021123">
    <w:abstractNumId w:val="5"/>
  </w:num>
  <w:num w:numId="30" w16cid:durableId="739526756">
    <w:abstractNumId w:val="8"/>
  </w:num>
  <w:num w:numId="31" w16cid:durableId="64882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1"/>
    <w:rsid w:val="00016858"/>
    <w:rsid w:val="00026EC7"/>
    <w:rsid w:val="00033785"/>
    <w:rsid w:val="000A2138"/>
    <w:rsid w:val="000C6FA4"/>
    <w:rsid w:val="000D0441"/>
    <w:rsid w:val="000D450E"/>
    <w:rsid w:val="000E0D54"/>
    <w:rsid w:val="000F59BF"/>
    <w:rsid w:val="00110773"/>
    <w:rsid w:val="001219ED"/>
    <w:rsid w:val="00123E4B"/>
    <w:rsid w:val="001A28E7"/>
    <w:rsid w:val="001B5135"/>
    <w:rsid w:val="00271AD3"/>
    <w:rsid w:val="002A63A4"/>
    <w:rsid w:val="002B1E52"/>
    <w:rsid w:val="002B469F"/>
    <w:rsid w:val="003028AD"/>
    <w:rsid w:val="003050AB"/>
    <w:rsid w:val="003110BF"/>
    <w:rsid w:val="00315262"/>
    <w:rsid w:val="0033586E"/>
    <w:rsid w:val="00380EC7"/>
    <w:rsid w:val="0039143F"/>
    <w:rsid w:val="003942DE"/>
    <w:rsid w:val="003A1E0A"/>
    <w:rsid w:val="003B5EDA"/>
    <w:rsid w:val="003C1BC8"/>
    <w:rsid w:val="00414C7E"/>
    <w:rsid w:val="00427A04"/>
    <w:rsid w:val="00432756"/>
    <w:rsid w:val="00450553"/>
    <w:rsid w:val="004572D6"/>
    <w:rsid w:val="00485D99"/>
    <w:rsid w:val="0048798B"/>
    <w:rsid w:val="004B4C66"/>
    <w:rsid w:val="004C1ABE"/>
    <w:rsid w:val="004E4610"/>
    <w:rsid w:val="00531AFB"/>
    <w:rsid w:val="00546340"/>
    <w:rsid w:val="0054672F"/>
    <w:rsid w:val="00546FE3"/>
    <w:rsid w:val="00567115"/>
    <w:rsid w:val="00573542"/>
    <w:rsid w:val="005A368C"/>
    <w:rsid w:val="005D386C"/>
    <w:rsid w:val="005F358B"/>
    <w:rsid w:val="005F5515"/>
    <w:rsid w:val="00601416"/>
    <w:rsid w:val="006016BC"/>
    <w:rsid w:val="006326CF"/>
    <w:rsid w:val="006333B3"/>
    <w:rsid w:val="00646357"/>
    <w:rsid w:val="006707DB"/>
    <w:rsid w:val="00695C71"/>
    <w:rsid w:val="006C34DD"/>
    <w:rsid w:val="006C3DBB"/>
    <w:rsid w:val="006C5BF2"/>
    <w:rsid w:val="006C66A2"/>
    <w:rsid w:val="006D3EF3"/>
    <w:rsid w:val="006F23EF"/>
    <w:rsid w:val="007013F9"/>
    <w:rsid w:val="00730F29"/>
    <w:rsid w:val="00742C89"/>
    <w:rsid w:val="007638FC"/>
    <w:rsid w:val="00784F6D"/>
    <w:rsid w:val="0078632F"/>
    <w:rsid w:val="007872D4"/>
    <w:rsid w:val="007B5FAD"/>
    <w:rsid w:val="007C15CD"/>
    <w:rsid w:val="007E68C8"/>
    <w:rsid w:val="007F2D18"/>
    <w:rsid w:val="00806343"/>
    <w:rsid w:val="00853F5A"/>
    <w:rsid w:val="008979E6"/>
    <w:rsid w:val="008B3DAE"/>
    <w:rsid w:val="008D44A8"/>
    <w:rsid w:val="008F32D5"/>
    <w:rsid w:val="00950756"/>
    <w:rsid w:val="009A0728"/>
    <w:rsid w:val="009E169E"/>
    <w:rsid w:val="009E4001"/>
    <w:rsid w:val="009F3EEB"/>
    <w:rsid w:val="00A23C7A"/>
    <w:rsid w:val="00A26302"/>
    <w:rsid w:val="00A2710E"/>
    <w:rsid w:val="00A44764"/>
    <w:rsid w:val="00A56AC6"/>
    <w:rsid w:val="00AA740F"/>
    <w:rsid w:val="00AB01CD"/>
    <w:rsid w:val="00AB0BEA"/>
    <w:rsid w:val="00AB5AC9"/>
    <w:rsid w:val="00B769D5"/>
    <w:rsid w:val="00BB340D"/>
    <w:rsid w:val="00BC4F93"/>
    <w:rsid w:val="00BC56F6"/>
    <w:rsid w:val="00BE6ED7"/>
    <w:rsid w:val="00BF279E"/>
    <w:rsid w:val="00C02BB5"/>
    <w:rsid w:val="00C052A2"/>
    <w:rsid w:val="00C35FE3"/>
    <w:rsid w:val="00C838D8"/>
    <w:rsid w:val="00D25DA7"/>
    <w:rsid w:val="00D4325D"/>
    <w:rsid w:val="00DD3CF6"/>
    <w:rsid w:val="00E0181D"/>
    <w:rsid w:val="00E3307B"/>
    <w:rsid w:val="00E3456F"/>
    <w:rsid w:val="00F1043F"/>
    <w:rsid w:val="00F1347A"/>
    <w:rsid w:val="00F46830"/>
    <w:rsid w:val="00F60102"/>
    <w:rsid w:val="00F85FE1"/>
    <w:rsid w:val="00F970F6"/>
    <w:rsid w:val="00FB035C"/>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2256"/>
  <w15:chartTrackingRefBased/>
  <w15:docId w15:val="{A349DCEA-B34F-47B9-AA44-6870BA64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110BF"/>
    <w:rPr>
      <w:sz w:val="16"/>
      <w:szCs w:val="16"/>
    </w:rPr>
  </w:style>
  <w:style w:type="paragraph" w:styleId="CommentText">
    <w:name w:val="annotation text"/>
    <w:basedOn w:val="Normal"/>
    <w:link w:val="CommentTextChar"/>
    <w:rsid w:val="003110BF"/>
  </w:style>
  <w:style w:type="character" w:customStyle="1" w:styleId="CommentTextChar">
    <w:name w:val="Comment Text Char"/>
    <w:basedOn w:val="DefaultParagraphFont"/>
    <w:link w:val="CommentText"/>
    <w:rsid w:val="003110B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3110BF"/>
    <w:rPr>
      <w:color w:val="808080"/>
    </w:rPr>
  </w:style>
  <w:style w:type="paragraph" w:styleId="BalloonText">
    <w:name w:val="Balloon Text"/>
    <w:basedOn w:val="Normal"/>
    <w:link w:val="BalloonTextChar"/>
    <w:uiPriority w:val="99"/>
    <w:semiHidden/>
    <w:unhideWhenUsed/>
    <w:rsid w:val="00311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0BF"/>
    <w:rPr>
      <w:rFonts w:ascii="Segoe UI" w:eastAsia="Times New Roman" w:hAnsi="Segoe UI" w:cs="Segoe UI"/>
      <w:sz w:val="18"/>
      <w:szCs w:val="18"/>
    </w:rPr>
  </w:style>
  <w:style w:type="paragraph" w:styleId="ListParagraph">
    <w:name w:val="List Paragraph"/>
    <w:basedOn w:val="Normal"/>
    <w:uiPriority w:val="34"/>
    <w:qFormat/>
    <w:rsid w:val="003110BF"/>
    <w:pPr>
      <w:ind w:left="720"/>
      <w:contextualSpacing/>
    </w:pPr>
  </w:style>
  <w:style w:type="character" w:styleId="IntenseEmphasis">
    <w:name w:val="Intense Emphasis"/>
    <w:basedOn w:val="DefaultParagraphFont"/>
    <w:uiPriority w:val="21"/>
    <w:qFormat/>
    <w:rsid w:val="003110BF"/>
    <w:rPr>
      <w:i/>
      <w:iCs/>
      <w:color w:val="5B9BD5" w:themeColor="accent1"/>
    </w:rPr>
  </w:style>
  <w:style w:type="character" w:styleId="IntenseReference">
    <w:name w:val="Intense Reference"/>
    <w:basedOn w:val="DefaultParagraphFont"/>
    <w:uiPriority w:val="32"/>
    <w:qFormat/>
    <w:rsid w:val="003110BF"/>
    <w:rPr>
      <w:b/>
      <w:bCs/>
      <w:smallCaps/>
      <w:color w:val="5B9BD5" w:themeColor="accent1"/>
      <w:spacing w:val="5"/>
    </w:rPr>
  </w:style>
  <w:style w:type="paragraph" w:styleId="PlainText">
    <w:name w:val="Plain Text"/>
    <w:basedOn w:val="Normal"/>
    <w:link w:val="PlainTextChar"/>
    <w:uiPriority w:val="99"/>
    <w:unhideWhenUsed/>
    <w:rsid w:val="00485D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5D99"/>
    <w:rPr>
      <w:rFonts w:ascii="Calibri" w:hAnsi="Calibri"/>
      <w:szCs w:val="21"/>
    </w:rPr>
  </w:style>
  <w:style w:type="paragraph" w:styleId="Header">
    <w:name w:val="header"/>
    <w:basedOn w:val="Normal"/>
    <w:link w:val="HeaderChar"/>
    <w:uiPriority w:val="99"/>
    <w:unhideWhenUsed/>
    <w:rsid w:val="00FB035C"/>
    <w:pPr>
      <w:tabs>
        <w:tab w:val="center" w:pos="4680"/>
        <w:tab w:val="right" w:pos="9360"/>
      </w:tabs>
    </w:pPr>
  </w:style>
  <w:style w:type="character" w:customStyle="1" w:styleId="HeaderChar">
    <w:name w:val="Header Char"/>
    <w:basedOn w:val="DefaultParagraphFont"/>
    <w:link w:val="Header"/>
    <w:uiPriority w:val="99"/>
    <w:rsid w:val="00FB03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035C"/>
    <w:pPr>
      <w:tabs>
        <w:tab w:val="center" w:pos="4680"/>
        <w:tab w:val="right" w:pos="9360"/>
      </w:tabs>
    </w:pPr>
  </w:style>
  <w:style w:type="character" w:customStyle="1" w:styleId="FooterChar">
    <w:name w:val="Footer Char"/>
    <w:basedOn w:val="DefaultParagraphFont"/>
    <w:link w:val="Footer"/>
    <w:uiPriority w:val="99"/>
    <w:rsid w:val="00FB03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ATA-DEPT\Dean%20of%20Academics\JMO\ILC\ILC%202017\Block%206%20Op%20Decision%20Making%20and%20Planning\Supporting%20Material\Orders%20Formats\Annex%20A%20outline.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BCCCD00E94C13B4216A69C72AB1A3"/>
        <w:category>
          <w:name w:val="General"/>
          <w:gallery w:val="placeholder"/>
        </w:category>
        <w:types>
          <w:type w:val="bbPlcHdr"/>
        </w:types>
        <w:behaviors>
          <w:behavior w:val="content"/>
        </w:behaviors>
        <w:guid w:val="{701CCB78-6DE1-4E28-B7D6-73D5A346CAB3}"/>
      </w:docPartPr>
      <w:docPartBody>
        <w:p w:rsidR="005F281C" w:rsidRDefault="00DD6AD3" w:rsidP="00DD6AD3">
          <w:pPr>
            <w:pStyle w:val="37FBCCCD00E94C13B4216A69C72AB1A3"/>
          </w:pPr>
          <w:r w:rsidRPr="005F5515">
            <w:rPr>
              <w:rStyle w:val="PlaceholderText"/>
              <w:rFonts w:ascii="Arial" w:hAnsi="Arial" w:cs="Arial"/>
              <w:sz w:val="24"/>
              <w:szCs w:val="24"/>
            </w:rPr>
            <w:t>Click or tap to enter a date.</w:t>
          </w:r>
        </w:p>
      </w:docPartBody>
    </w:docPart>
    <w:docPart>
      <w:docPartPr>
        <w:name w:val="F1191F7C4271471BBE2E6E492F4862C6"/>
        <w:category>
          <w:name w:val="General"/>
          <w:gallery w:val="placeholder"/>
        </w:category>
        <w:types>
          <w:type w:val="bbPlcHdr"/>
        </w:types>
        <w:behaviors>
          <w:behavior w:val="content"/>
        </w:behaviors>
        <w:guid w:val="{12ED3E5F-03A4-4472-83C8-1D294CCEABE8}"/>
      </w:docPartPr>
      <w:docPartBody>
        <w:p w:rsidR="005F281C" w:rsidRDefault="00DD6AD3" w:rsidP="00DD6AD3">
          <w:pPr>
            <w:pStyle w:val="F1191F7C4271471BBE2E6E492F4862C6"/>
          </w:pPr>
          <w:r w:rsidRPr="00B769D5">
            <w:rPr>
              <w:rStyle w:val="PlaceholderText"/>
              <w:rFonts w:ascii="Arial" w:hAnsi="Arial" w:cs="Arial"/>
              <w:sz w:val="24"/>
              <w:szCs w:val="24"/>
            </w:rPr>
            <w:t>Enter Name &amp; Number of Operation (YY- ##)</w:t>
          </w:r>
        </w:p>
      </w:docPartBody>
    </w:docPart>
    <w:docPart>
      <w:docPartPr>
        <w:name w:val="F2D788CC80EA406A851280A23D870CCE"/>
        <w:category>
          <w:name w:val="General"/>
          <w:gallery w:val="placeholder"/>
        </w:category>
        <w:types>
          <w:type w:val="bbPlcHdr"/>
        </w:types>
        <w:behaviors>
          <w:behavior w:val="content"/>
        </w:behaviors>
        <w:guid w:val="{6225E21C-210B-49F2-B8FC-126DCD2ACDA5}"/>
      </w:docPartPr>
      <w:docPartBody>
        <w:p w:rsidR="005F281C" w:rsidRDefault="00DD6AD3" w:rsidP="00DD6AD3">
          <w:pPr>
            <w:pStyle w:val="F2D788CC80EA406A851280A23D870CCE"/>
          </w:pPr>
          <w:r w:rsidRPr="005F5515">
            <w:rPr>
              <w:rStyle w:val="PlaceholderText"/>
              <w:rFonts w:ascii="Arial" w:hAnsi="Arial" w:cs="Arial"/>
              <w:sz w:val="24"/>
              <w:szCs w:val="24"/>
            </w:rPr>
            <w:t>Enter references used.</w:t>
          </w:r>
        </w:p>
      </w:docPartBody>
    </w:docPart>
    <w:docPart>
      <w:docPartPr>
        <w:name w:val="1C7638029BB54B1AB251A6B44243283C"/>
        <w:category>
          <w:name w:val="General"/>
          <w:gallery w:val="placeholder"/>
        </w:category>
        <w:types>
          <w:type w:val="bbPlcHdr"/>
        </w:types>
        <w:behaviors>
          <w:behavior w:val="content"/>
        </w:behaviors>
        <w:guid w:val="{6D8376A6-3830-46F0-8979-7F8C31CD9C1C}"/>
      </w:docPartPr>
      <w:docPartBody>
        <w:p w:rsidR="005F281C" w:rsidRDefault="00DD6AD3" w:rsidP="00DD6AD3">
          <w:pPr>
            <w:pStyle w:val="1C7638029BB54B1AB251A6B44243283C"/>
          </w:pPr>
          <w:r w:rsidRPr="005F5515">
            <w:rPr>
              <w:rStyle w:val="PlaceholderText"/>
              <w:rFonts w:ascii="Arial" w:hAnsi="Arial" w:cs="Arial"/>
              <w:sz w:val="24"/>
              <w:szCs w:val="24"/>
            </w:rPr>
            <w:t>Enter Time.</w:t>
          </w:r>
        </w:p>
      </w:docPartBody>
    </w:docPart>
    <w:docPart>
      <w:docPartPr>
        <w:name w:val="FA4F9D7DB2AD435794E3B84EC3C38353"/>
        <w:category>
          <w:name w:val="General"/>
          <w:gallery w:val="placeholder"/>
        </w:category>
        <w:types>
          <w:type w:val="bbPlcHdr"/>
        </w:types>
        <w:behaviors>
          <w:behavior w:val="content"/>
        </w:behaviors>
        <w:guid w:val="{D5ADECDD-64DC-40DF-A71B-0D87CD42750E}"/>
      </w:docPartPr>
      <w:docPartBody>
        <w:p w:rsidR="005F281C" w:rsidRDefault="00DD6AD3" w:rsidP="00DD6AD3">
          <w:pPr>
            <w:pStyle w:val="FA4F9D7DB2AD435794E3B84EC3C38353"/>
          </w:pPr>
          <w:r w:rsidRPr="008D44A8">
            <w:rPr>
              <w:rStyle w:val="PlaceholderText"/>
              <w:rFonts w:ascii="Arial" w:eastAsiaTheme="minorHAnsi" w:hAnsi="Arial" w:cs="Arial"/>
              <w:sz w:val="24"/>
              <w:szCs w:val="24"/>
            </w:rPr>
            <w:t>Click or tap here to enter text.</w:t>
          </w:r>
        </w:p>
      </w:docPartBody>
    </w:docPart>
    <w:docPart>
      <w:docPartPr>
        <w:name w:val="A2F23FB636F949C59616D56F3EF2DCE0"/>
        <w:category>
          <w:name w:val="General"/>
          <w:gallery w:val="placeholder"/>
        </w:category>
        <w:types>
          <w:type w:val="bbPlcHdr"/>
        </w:types>
        <w:behaviors>
          <w:behavior w:val="content"/>
        </w:behaviors>
        <w:guid w:val="{D941B0D7-9E78-45D5-8DB9-C758D8D65AD8}"/>
      </w:docPartPr>
      <w:docPartBody>
        <w:p w:rsidR="00293C5D" w:rsidRDefault="00DD6AD3" w:rsidP="00DD6AD3">
          <w:pPr>
            <w:pStyle w:val="A2F23FB636F949C59616D56F3EF2DCE0"/>
          </w:pPr>
          <w:r w:rsidRPr="00B769D5">
            <w:rPr>
              <w:rStyle w:val="PlaceholderText"/>
              <w:rFonts w:ascii="Arial" w:eastAsiaTheme="minorHAnsi" w:hAnsi="Arial" w:cs="Arial"/>
              <w:sz w:val="24"/>
              <w:szCs w:val="24"/>
            </w:rPr>
            <w:t>Enter Area of Concern here.</w:t>
          </w:r>
        </w:p>
      </w:docPartBody>
    </w:docPart>
    <w:docPart>
      <w:docPartPr>
        <w:name w:val="CFBA0DFA0A2644A5BC36656E0E6E3898"/>
        <w:category>
          <w:name w:val="General"/>
          <w:gallery w:val="placeholder"/>
        </w:category>
        <w:types>
          <w:type w:val="bbPlcHdr"/>
        </w:types>
        <w:behaviors>
          <w:behavior w:val="content"/>
        </w:behaviors>
        <w:guid w:val="{4B8588E4-00DA-49C0-A547-40ADB6F13ECB}"/>
      </w:docPartPr>
      <w:docPartBody>
        <w:p w:rsidR="00293C5D" w:rsidRDefault="00DD6AD3" w:rsidP="00DD6AD3">
          <w:pPr>
            <w:pStyle w:val="CFBA0DFA0A2644A5BC36656E0E6E3898"/>
          </w:pPr>
          <w:r w:rsidRPr="008D44A8">
            <w:rPr>
              <w:rStyle w:val="PlaceholderText"/>
              <w:rFonts w:ascii="Arial" w:hAnsi="Arial" w:cs="Arial"/>
              <w:sz w:val="24"/>
              <w:szCs w:val="24"/>
            </w:rPr>
            <w:t>Choose an item.</w:t>
          </w:r>
        </w:p>
      </w:docPartBody>
    </w:docPart>
    <w:docPart>
      <w:docPartPr>
        <w:name w:val="63ED51EE7A53486E857D95272D0B6E62"/>
        <w:category>
          <w:name w:val="General"/>
          <w:gallery w:val="placeholder"/>
        </w:category>
        <w:types>
          <w:type w:val="bbPlcHdr"/>
        </w:types>
        <w:behaviors>
          <w:behavior w:val="content"/>
        </w:behaviors>
        <w:guid w:val="{6164E11F-EB10-4CB7-B0E3-AFCFECD2E570}"/>
      </w:docPartPr>
      <w:docPartBody>
        <w:p w:rsidR="00293C5D" w:rsidRDefault="00DD6AD3" w:rsidP="00DD6AD3">
          <w:pPr>
            <w:pStyle w:val="63ED51EE7A53486E857D95272D0B6E62"/>
          </w:pPr>
          <w:r w:rsidRPr="00546FE3">
            <w:rPr>
              <w:rStyle w:val="PlaceholderText"/>
              <w:rFonts w:ascii="Arial" w:hAnsi="Arial" w:cs="Arial"/>
              <w:sz w:val="24"/>
              <w:szCs w:val="24"/>
            </w:rPr>
            <w:t>Choose an item.</w:t>
          </w:r>
        </w:p>
      </w:docPartBody>
    </w:docPart>
    <w:docPart>
      <w:docPartPr>
        <w:name w:val="408F8A387C9E46249F8B959BCD6E2CA7"/>
        <w:category>
          <w:name w:val="General"/>
          <w:gallery w:val="placeholder"/>
        </w:category>
        <w:types>
          <w:type w:val="bbPlcHdr"/>
        </w:types>
        <w:behaviors>
          <w:behavior w:val="content"/>
        </w:behaviors>
        <w:guid w:val="{95401514-B3A1-4F0E-B176-EE4D4A4CE695}"/>
      </w:docPartPr>
      <w:docPartBody>
        <w:p w:rsidR="00293C5D" w:rsidRDefault="00DD6AD3" w:rsidP="00DD6AD3">
          <w:pPr>
            <w:pStyle w:val="408F8A387C9E46249F8B959BCD6E2CA7"/>
          </w:pPr>
          <w:r w:rsidRPr="00546FE3">
            <w:rPr>
              <w:rStyle w:val="PlaceholderText"/>
              <w:rFonts w:ascii="Arial" w:hAnsi="Arial" w:cs="Arial"/>
              <w:sz w:val="24"/>
              <w:szCs w:val="24"/>
            </w:rPr>
            <w:t>Click or tap here to enter text.</w:t>
          </w:r>
        </w:p>
      </w:docPartBody>
    </w:docPart>
    <w:docPart>
      <w:docPartPr>
        <w:name w:val="D19D5DFFD8A34207A21E465009917FEC"/>
        <w:category>
          <w:name w:val="General"/>
          <w:gallery w:val="placeholder"/>
        </w:category>
        <w:types>
          <w:type w:val="bbPlcHdr"/>
        </w:types>
        <w:behaviors>
          <w:behavior w:val="content"/>
        </w:behaviors>
        <w:guid w:val="{7E38648F-2D20-41CE-B21D-A3C71B974D8A}"/>
      </w:docPartPr>
      <w:docPartBody>
        <w:p w:rsidR="00293C5D" w:rsidRDefault="00DD6AD3" w:rsidP="00DD6AD3">
          <w:pPr>
            <w:pStyle w:val="D19D5DFFD8A34207A21E465009917FEC"/>
          </w:pPr>
          <w:r w:rsidRPr="00546FE3">
            <w:rPr>
              <w:rStyle w:val="PlaceholderText"/>
              <w:rFonts w:ascii="Arial" w:hAnsi="Arial" w:cs="Arial"/>
              <w:sz w:val="24"/>
              <w:szCs w:val="24"/>
            </w:rPr>
            <w:t>Click or tap here to enter text.</w:t>
          </w:r>
        </w:p>
      </w:docPartBody>
    </w:docPart>
    <w:docPart>
      <w:docPartPr>
        <w:name w:val="6687684BADA74FBC8A72C29CA231090E"/>
        <w:category>
          <w:name w:val="General"/>
          <w:gallery w:val="placeholder"/>
        </w:category>
        <w:types>
          <w:type w:val="bbPlcHdr"/>
        </w:types>
        <w:behaviors>
          <w:behavior w:val="content"/>
        </w:behaviors>
        <w:guid w:val="{5FFE4FA6-10BD-48C9-8A36-1EA49CE7FA3F}"/>
      </w:docPartPr>
      <w:docPartBody>
        <w:p w:rsidR="00293C5D" w:rsidRDefault="00DD6AD3" w:rsidP="00DD6AD3">
          <w:pPr>
            <w:pStyle w:val="6687684BADA74FBC8A72C29CA231090E"/>
          </w:pPr>
          <w:r w:rsidRPr="00546FE3">
            <w:rPr>
              <w:rStyle w:val="PlaceholderText"/>
              <w:rFonts w:ascii="Arial" w:eastAsiaTheme="minorHAnsi" w:hAnsi="Arial" w:cs="Arial"/>
              <w:sz w:val="24"/>
              <w:szCs w:val="24"/>
            </w:rPr>
            <w:t>Enter enemy’s estimates from the JIPOE here.</w:t>
          </w:r>
        </w:p>
      </w:docPartBody>
    </w:docPart>
    <w:docPart>
      <w:docPartPr>
        <w:name w:val="A8316F6AB88040979EDCF502340AD4B5"/>
        <w:category>
          <w:name w:val="General"/>
          <w:gallery w:val="placeholder"/>
        </w:category>
        <w:types>
          <w:type w:val="bbPlcHdr"/>
        </w:types>
        <w:behaviors>
          <w:behavior w:val="content"/>
        </w:behaviors>
        <w:guid w:val="{E3493C1D-E325-44A3-B4C9-367EDE863D76}"/>
      </w:docPartPr>
      <w:docPartBody>
        <w:p w:rsidR="00293C5D" w:rsidRDefault="00DD6AD3" w:rsidP="00DD6AD3">
          <w:pPr>
            <w:pStyle w:val="A8316F6AB88040979EDCF502340AD4B5"/>
          </w:pPr>
          <w:r w:rsidRPr="00B769D5">
            <w:rPr>
              <w:rStyle w:val="PlaceholderText"/>
              <w:rFonts w:ascii="Arial" w:eastAsiaTheme="minorHAnsi" w:hAnsi="Arial" w:cs="Arial"/>
              <w:sz w:val="24"/>
              <w:szCs w:val="24"/>
            </w:rPr>
            <w:t>Enter legal considerations here.</w:t>
          </w:r>
        </w:p>
      </w:docPartBody>
    </w:docPart>
    <w:docPart>
      <w:docPartPr>
        <w:name w:val="CA008C08DB8C43D69D2AEDB5EB418E68"/>
        <w:category>
          <w:name w:val="General"/>
          <w:gallery w:val="placeholder"/>
        </w:category>
        <w:types>
          <w:type w:val="bbPlcHdr"/>
        </w:types>
        <w:behaviors>
          <w:behavior w:val="content"/>
        </w:behaviors>
        <w:guid w:val="{273C6B3B-2EEA-4C3C-88BF-9321ED90D8F5}"/>
      </w:docPartPr>
      <w:docPartBody>
        <w:p w:rsidR="00293C5D" w:rsidRDefault="00DD6AD3" w:rsidP="00DD6AD3">
          <w:pPr>
            <w:pStyle w:val="CA008C08DB8C43D69D2AEDB5EB418E68"/>
          </w:pPr>
          <w:r w:rsidRPr="008979E6">
            <w:rPr>
              <w:rStyle w:val="PlaceholderText"/>
              <w:rFonts w:ascii="Arial" w:hAnsi="Arial" w:cs="Arial"/>
              <w:sz w:val="24"/>
              <w:szCs w:val="24"/>
            </w:rPr>
            <w:t>Choose an item.</w:t>
          </w:r>
        </w:p>
      </w:docPartBody>
    </w:docPart>
    <w:docPart>
      <w:docPartPr>
        <w:name w:val="686134FB45404AB5A21C57B388255A33"/>
        <w:category>
          <w:name w:val="General"/>
          <w:gallery w:val="placeholder"/>
        </w:category>
        <w:types>
          <w:type w:val="bbPlcHdr"/>
        </w:types>
        <w:behaviors>
          <w:behavior w:val="content"/>
        </w:behaviors>
        <w:guid w:val="{D93DA0FC-8B9B-4732-B2F3-56D5FD666005}"/>
      </w:docPartPr>
      <w:docPartBody>
        <w:p w:rsidR="003E3524" w:rsidRDefault="00DD6AD3" w:rsidP="00DD6AD3">
          <w:pPr>
            <w:pStyle w:val="686134FB45404AB5A21C57B388255A33"/>
          </w:pPr>
          <w:r w:rsidRPr="00FB035C">
            <w:rPr>
              <w:rStyle w:val="PlaceholderText"/>
              <w:rFonts w:ascii="Arial" w:hAnsi="Arial" w:cs="Arial"/>
              <w:sz w:val="24"/>
              <w:szCs w:val="24"/>
            </w:rPr>
            <w:t>Choose an item.</w:t>
          </w:r>
        </w:p>
      </w:docPartBody>
    </w:docPart>
    <w:docPart>
      <w:docPartPr>
        <w:name w:val="7747F58F3DC74C27A2092AADC253E6FA"/>
        <w:category>
          <w:name w:val="General"/>
          <w:gallery w:val="placeholder"/>
        </w:category>
        <w:types>
          <w:type w:val="bbPlcHdr"/>
        </w:types>
        <w:behaviors>
          <w:behavior w:val="content"/>
        </w:behaviors>
        <w:guid w:val="{C5B976AE-903B-4E26-94AA-6EDF40781764}"/>
      </w:docPartPr>
      <w:docPartBody>
        <w:p w:rsidR="003E3524" w:rsidRDefault="00DD6AD3" w:rsidP="00DD6AD3">
          <w:pPr>
            <w:pStyle w:val="7747F58F3DC74C27A2092AADC253E6FA"/>
          </w:pPr>
          <w:r w:rsidRPr="00FB035C">
            <w:rPr>
              <w:rStyle w:val="PlaceholderText"/>
              <w:rFonts w:ascii="Arial" w:hAnsi="Arial" w:cs="Arial"/>
              <w:sz w:val="24"/>
              <w:szCs w:val="24"/>
            </w:rPr>
            <w:t>Choose an item.</w:t>
          </w:r>
        </w:p>
      </w:docPartBody>
    </w:docPart>
    <w:docPart>
      <w:docPartPr>
        <w:name w:val="98DB10D4BE224025B78CB993091D7109"/>
        <w:category>
          <w:name w:val="General"/>
          <w:gallery w:val="placeholder"/>
        </w:category>
        <w:types>
          <w:type w:val="bbPlcHdr"/>
        </w:types>
        <w:behaviors>
          <w:behavior w:val="content"/>
        </w:behaviors>
        <w:guid w:val="{54F2769B-5E40-45C7-B175-891F6225B7C7}"/>
      </w:docPartPr>
      <w:docPartBody>
        <w:p w:rsidR="003E3524" w:rsidRDefault="00DD6AD3" w:rsidP="00DD6AD3">
          <w:pPr>
            <w:pStyle w:val="98DB10D4BE224025B78CB993091D7109"/>
          </w:pPr>
          <w:r w:rsidRPr="00FB035C">
            <w:rPr>
              <w:rStyle w:val="PlaceholderText"/>
              <w:rFonts w:ascii="Arial" w:hAnsi="Arial" w:cs="Arial"/>
              <w:sz w:val="24"/>
              <w:szCs w:val="24"/>
            </w:rPr>
            <w:t>Choose an item.</w:t>
          </w:r>
        </w:p>
      </w:docPartBody>
    </w:docPart>
    <w:docPart>
      <w:docPartPr>
        <w:name w:val="A64089BB77AF47AE9FEFDB38881835BE"/>
        <w:category>
          <w:name w:val="General"/>
          <w:gallery w:val="placeholder"/>
        </w:category>
        <w:types>
          <w:type w:val="bbPlcHdr"/>
        </w:types>
        <w:behaviors>
          <w:behavior w:val="content"/>
        </w:behaviors>
        <w:guid w:val="{8D7B4558-0FA3-4337-ADAC-8AB3D1786693}"/>
      </w:docPartPr>
      <w:docPartBody>
        <w:p w:rsidR="003E3524" w:rsidRDefault="00DD6AD3" w:rsidP="00DD6AD3">
          <w:pPr>
            <w:pStyle w:val="A64089BB77AF47AE9FEFDB38881835BE"/>
          </w:pPr>
          <w:r w:rsidRPr="00FB035C">
            <w:rPr>
              <w:rStyle w:val="PlaceholderText"/>
              <w:rFonts w:ascii="Arial" w:hAnsi="Arial" w:cs="Arial"/>
              <w:sz w:val="24"/>
              <w:szCs w:val="24"/>
            </w:rPr>
            <w:t>Choose an item.</w:t>
          </w:r>
        </w:p>
      </w:docPartBody>
    </w:docPart>
    <w:docPart>
      <w:docPartPr>
        <w:name w:val="E19EC50AB26F48FDBCFB3D89F12905B9"/>
        <w:category>
          <w:name w:val="General"/>
          <w:gallery w:val="placeholder"/>
        </w:category>
        <w:types>
          <w:type w:val="bbPlcHdr"/>
        </w:types>
        <w:behaviors>
          <w:behavior w:val="content"/>
        </w:behaviors>
        <w:guid w:val="{97D8C70B-78BC-46C1-A748-557141629FF9}"/>
      </w:docPartPr>
      <w:docPartBody>
        <w:p w:rsidR="003E3524" w:rsidRDefault="00DD6AD3" w:rsidP="00DD6AD3">
          <w:pPr>
            <w:pStyle w:val="E19EC50AB26F48FDBCFB3D89F12905B9"/>
          </w:pPr>
          <w:r w:rsidRPr="004B4C66">
            <w:rPr>
              <w:rStyle w:val="PlaceholderText"/>
              <w:rFonts w:ascii="Arial" w:hAnsi="Arial" w:cs="Arial"/>
              <w:sz w:val="24"/>
              <w:szCs w:val="24"/>
            </w:rPr>
            <w:t>Choose an item.</w:t>
          </w:r>
        </w:p>
      </w:docPartBody>
    </w:docPart>
    <w:docPart>
      <w:docPartPr>
        <w:name w:val="EBCA566F220E4A90859AEE9444DC333D"/>
        <w:category>
          <w:name w:val="General"/>
          <w:gallery w:val="placeholder"/>
        </w:category>
        <w:types>
          <w:type w:val="bbPlcHdr"/>
        </w:types>
        <w:behaviors>
          <w:behavior w:val="content"/>
        </w:behaviors>
        <w:guid w:val="{3DB77E36-ABAD-41AD-981C-2D850532B599}"/>
      </w:docPartPr>
      <w:docPartBody>
        <w:p w:rsidR="003E3524" w:rsidRDefault="00DD6AD3" w:rsidP="00DD6AD3">
          <w:pPr>
            <w:pStyle w:val="EBCA566F220E4A90859AEE9444DC333D"/>
          </w:pPr>
          <w:r w:rsidRPr="00FB035C">
            <w:rPr>
              <w:rStyle w:val="PlaceholderText"/>
              <w:rFonts w:ascii="Arial" w:hAnsi="Arial" w:cs="Arial"/>
              <w:sz w:val="24"/>
              <w:szCs w:val="24"/>
            </w:rPr>
            <w:t>Choose an item.</w:t>
          </w:r>
        </w:p>
      </w:docPartBody>
    </w:docPart>
    <w:docPart>
      <w:docPartPr>
        <w:name w:val="B567A1F4F19B478F956E0CA6CB30B22A"/>
        <w:category>
          <w:name w:val="General"/>
          <w:gallery w:val="placeholder"/>
        </w:category>
        <w:types>
          <w:type w:val="bbPlcHdr"/>
        </w:types>
        <w:behaviors>
          <w:behavior w:val="content"/>
        </w:behaviors>
        <w:guid w:val="{CBD0E760-5738-474B-B4D0-E40856B0481D}"/>
      </w:docPartPr>
      <w:docPartBody>
        <w:p w:rsidR="003E3524" w:rsidRDefault="00DD6AD3" w:rsidP="00DD6AD3">
          <w:pPr>
            <w:pStyle w:val="B567A1F4F19B478F956E0CA6CB30B22A"/>
          </w:pPr>
          <w:r w:rsidRPr="00FB035C">
            <w:rPr>
              <w:rStyle w:val="PlaceholderText"/>
              <w:rFonts w:ascii="Arial" w:hAnsi="Arial" w:cs="Arial"/>
              <w:sz w:val="24"/>
              <w:szCs w:val="24"/>
            </w:rPr>
            <w:t>Choose an item.</w:t>
          </w:r>
        </w:p>
      </w:docPartBody>
    </w:docPart>
    <w:docPart>
      <w:docPartPr>
        <w:name w:val="9E01819B2FFE467B8D97A764E1F1B481"/>
        <w:category>
          <w:name w:val="General"/>
          <w:gallery w:val="placeholder"/>
        </w:category>
        <w:types>
          <w:type w:val="bbPlcHdr"/>
        </w:types>
        <w:behaviors>
          <w:behavior w:val="content"/>
        </w:behaviors>
        <w:guid w:val="{7CE34869-C174-49D9-9874-5CA21D640214}"/>
      </w:docPartPr>
      <w:docPartBody>
        <w:p w:rsidR="003E3524" w:rsidRDefault="00DD6AD3" w:rsidP="00DD6AD3">
          <w:pPr>
            <w:pStyle w:val="9E01819B2FFE467B8D97A764E1F1B481"/>
          </w:pPr>
          <w:r w:rsidRPr="00FB035C">
            <w:rPr>
              <w:rStyle w:val="PlaceholderText"/>
              <w:rFonts w:ascii="Arial" w:hAnsi="Arial" w:cs="Arial"/>
              <w:sz w:val="24"/>
              <w:szCs w:val="24"/>
            </w:rPr>
            <w:t>Choose an item.</w:t>
          </w:r>
        </w:p>
      </w:docPartBody>
    </w:docPart>
    <w:docPart>
      <w:docPartPr>
        <w:name w:val="1CF1ACAAAA1C4A7089F7DFFC72441526"/>
        <w:category>
          <w:name w:val="General"/>
          <w:gallery w:val="placeholder"/>
        </w:category>
        <w:types>
          <w:type w:val="bbPlcHdr"/>
        </w:types>
        <w:behaviors>
          <w:behavior w:val="content"/>
        </w:behaviors>
        <w:guid w:val="{FF5F2161-C349-40B8-98A4-4529B9CAA165}"/>
      </w:docPartPr>
      <w:docPartBody>
        <w:p w:rsidR="003E3524" w:rsidRDefault="00DD6AD3" w:rsidP="00DD6AD3">
          <w:pPr>
            <w:pStyle w:val="1CF1ACAAAA1C4A7089F7DFFC72441526"/>
          </w:pPr>
          <w:r w:rsidRPr="00FB035C">
            <w:rPr>
              <w:rStyle w:val="PlaceholderText"/>
              <w:rFonts w:ascii="Arial" w:hAnsi="Arial" w:cs="Arial"/>
              <w:sz w:val="24"/>
              <w:szCs w:val="24"/>
            </w:rPr>
            <w:t>Choose an item.</w:t>
          </w:r>
        </w:p>
      </w:docPartBody>
    </w:docPart>
    <w:docPart>
      <w:docPartPr>
        <w:name w:val="C1D474C5101E46A4BFF41777F6404B6B"/>
        <w:category>
          <w:name w:val="General"/>
          <w:gallery w:val="placeholder"/>
        </w:category>
        <w:types>
          <w:type w:val="bbPlcHdr"/>
        </w:types>
        <w:behaviors>
          <w:behavior w:val="content"/>
        </w:behaviors>
        <w:guid w:val="{B2BB24CE-2F8B-408E-B6A5-F879BC19A99A}"/>
      </w:docPartPr>
      <w:docPartBody>
        <w:p w:rsidR="003E3524" w:rsidRDefault="00DD6AD3" w:rsidP="00DD6AD3">
          <w:pPr>
            <w:pStyle w:val="C1D474C5101E46A4BFF41777F6404B6B"/>
          </w:pPr>
          <w:r w:rsidRPr="004B4C66">
            <w:rPr>
              <w:rStyle w:val="PlaceholderText"/>
              <w:rFonts w:ascii="Arial" w:hAnsi="Arial" w:cs="Arial"/>
              <w:sz w:val="24"/>
              <w:szCs w:val="24"/>
            </w:rPr>
            <w:t>Choose an item.</w:t>
          </w:r>
        </w:p>
      </w:docPartBody>
    </w:docPart>
    <w:docPart>
      <w:docPartPr>
        <w:name w:val="392150623D034E0FB9290F842DC339DD"/>
        <w:category>
          <w:name w:val="General"/>
          <w:gallery w:val="placeholder"/>
        </w:category>
        <w:types>
          <w:type w:val="bbPlcHdr"/>
        </w:types>
        <w:behaviors>
          <w:behavior w:val="content"/>
        </w:behaviors>
        <w:guid w:val="{3797E5A1-40FB-4C4A-B36B-6E17EB22C089}"/>
      </w:docPartPr>
      <w:docPartBody>
        <w:p w:rsidR="003E3524" w:rsidRDefault="00DD6AD3" w:rsidP="00DD6AD3">
          <w:pPr>
            <w:pStyle w:val="392150623D034E0FB9290F842DC339DD"/>
          </w:pPr>
          <w:r w:rsidRPr="004B4C66">
            <w:rPr>
              <w:rStyle w:val="PlaceholderText"/>
              <w:rFonts w:ascii="Arial" w:hAnsi="Arial" w:cs="Arial"/>
              <w:sz w:val="24"/>
              <w:szCs w:val="24"/>
            </w:rPr>
            <w:t>Choose an item.</w:t>
          </w:r>
        </w:p>
      </w:docPartBody>
    </w:docPart>
    <w:docPart>
      <w:docPartPr>
        <w:name w:val="905310F19A994C16AAC14080ADCA9E88"/>
        <w:category>
          <w:name w:val="General"/>
          <w:gallery w:val="placeholder"/>
        </w:category>
        <w:types>
          <w:type w:val="bbPlcHdr"/>
        </w:types>
        <w:behaviors>
          <w:behavior w:val="content"/>
        </w:behaviors>
        <w:guid w:val="{73350D57-9E13-4DEE-A05D-2AFFCED21721}"/>
      </w:docPartPr>
      <w:docPartBody>
        <w:p w:rsidR="003E3524" w:rsidRDefault="00DD6AD3" w:rsidP="00DD6AD3">
          <w:pPr>
            <w:pStyle w:val="905310F19A994C16AAC14080ADCA9E88"/>
          </w:pPr>
          <w:r w:rsidRPr="004B4C66">
            <w:rPr>
              <w:rStyle w:val="PlaceholderText"/>
              <w:rFonts w:ascii="Arial" w:hAnsi="Arial" w:cs="Arial"/>
              <w:sz w:val="24"/>
              <w:szCs w:val="24"/>
            </w:rPr>
            <w:t>Choose an item.</w:t>
          </w:r>
        </w:p>
      </w:docPartBody>
    </w:docPart>
    <w:docPart>
      <w:docPartPr>
        <w:name w:val="AA52FC35E1E44F29A19AF29DC4743061"/>
        <w:category>
          <w:name w:val="General"/>
          <w:gallery w:val="placeholder"/>
        </w:category>
        <w:types>
          <w:type w:val="bbPlcHdr"/>
        </w:types>
        <w:behaviors>
          <w:behavior w:val="content"/>
        </w:behaviors>
        <w:guid w:val="{4FA9EFAB-FD31-42C1-BEA7-1C8F17E41188}"/>
      </w:docPartPr>
      <w:docPartBody>
        <w:p w:rsidR="003E3524" w:rsidRDefault="00DD6AD3" w:rsidP="00DD6AD3">
          <w:pPr>
            <w:pStyle w:val="AA52FC35E1E44F29A19AF29DC4743061"/>
          </w:pPr>
          <w:r w:rsidRPr="00730F29">
            <w:rPr>
              <w:rStyle w:val="PlaceholderText"/>
              <w:rFonts w:ascii="Arial" w:hAnsi="Arial" w:cs="Arial"/>
              <w:sz w:val="24"/>
              <w:szCs w:val="24"/>
            </w:rPr>
            <w:t>Choose an item.</w:t>
          </w:r>
        </w:p>
      </w:docPartBody>
    </w:docPart>
    <w:docPart>
      <w:docPartPr>
        <w:name w:val="6C3A910D01C14517882EDDDECC28DAD9"/>
        <w:category>
          <w:name w:val="General"/>
          <w:gallery w:val="placeholder"/>
        </w:category>
        <w:types>
          <w:type w:val="bbPlcHdr"/>
        </w:types>
        <w:behaviors>
          <w:behavior w:val="content"/>
        </w:behaviors>
        <w:guid w:val="{686941CE-DF49-4476-9B49-8F066D58FCA9}"/>
      </w:docPartPr>
      <w:docPartBody>
        <w:p w:rsidR="003E3524" w:rsidRDefault="00DD6AD3" w:rsidP="00DD6AD3">
          <w:pPr>
            <w:pStyle w:val="6C3A910D01C14517882EDDDECC28DAD9"/>
          </w:pPr>
          <w:r w:rsidRPr="00730F29">
            <w:rPr>
              <w:rStyle w:val="PlaceholderText"/>
              <w:rFonts w:ascii="Arial" w:hAnsi="Arial" w:cs="Arial"/>
              <w:sz w:val="24"/>
              <w:szCs w:val="24"/>
            </w:rPr>
            <w:t>Choose an item.</w:t>
          </w:r>
        </w:p>
      </w:docPartBody>
    </w:docPart>
    <w:docPart>
      <w:docPartPr>
        <w:name w:val="A8B0E2336B2F42108E2E0924051F151E"/>
        <w:category>
          <w:name w:val="General"/>
          <w:gallery w:val="placeholder"/>
        </w:category>
        <w:types>
          <w:type w:val="bbPlcHdr"/>
        </w:types>
        <w:behaviors>
          <w:behavior w:val="content"/>
        </w:behaviors>
        <w:guid w:val="{340A6CC9-607F-433C-9082-444329DA4462}"/>
      </w:docPartPr>
      <w:docPartBody>
        <w:p w:rsidR="003E3524" w:rsidRDefault="00DD6AD3" w:rsidP="00DD6AD3">
          <w:pPr>
            <w:pStyle w:val="A8B0E2336B2F42108E2E0924051F151E"/>
          </w:pPr>
          <w:r w:rsidRPr="00730F29">
            <w:rPr>
              <w:rStyle w:val="PlaceholderText"/>
              <w:rFonts w:ascii="Arial" w:hAnsi="Arial" w:cs="Arial"/>
              <w:sz w:val="24"/>
              <w:szCs w:val="24"/>
            </w:rPr>
            <w:t>Choose an item.</w:t>
          </w:r>
        </w:p>
      </w:docPartBody>
    </w:docPart>
    <w:docPart>
      <w:docPartPr>
        <w:name w:val="A9DB6A7CFAB44B39BD1295E928B67425"/>
        <w:category>
          <w:name w:val="General"/>
          <w:gallery w:val="placeholder"/>
        </w:category>
        <w:types>
          <w:type w:val="bbPlcHdr"/>
        </w:types>
        <w:behaviors>
          <w:behavior w:val="content"/>
        </w:behaviors>
        <w:guid w:val="{8BE25D75-51B0-438E-B48F-AD7AD6A2015B}"/>
      </w:docPartPr>
      <w:docPartBody>
        <w:p w:rsidR="003E3524" w:rsidRDefault="00DD6AD3" w:rsidP="00DD6AD3">
          <w:pPr>
            <w:pStyle w:val="A9DB6A7CFAB44B39BD1295E928B67425"/>
          </w:pPr>
          <w:r w:rsidRPr="00730F29">
            <w:rPr>
              <w:rStyle w:val="PlaceholderText"/>
              <w:rFonts w:ascii="Arial" w:hAnsi="Arial" w:cs="Arial"/>
              <w:sz w:val="24"/>
              <w:szCs w:val="24"/>
            </w:rPr>
            <w:t>Choose an item.</w:t>
          </w:r>
        </w:p>
      </w:docPartBody>
    </w:docPart>
    <w:docPart>
      <w:docPartPr>
        <w:name w:val="E382FFEAA21B460A8EC2F557668BBBD2"/>
        <w:category>
          <w:name w:val="General"/>
          <w:gallery w:val="placeholder"/>
        </w:category>
        <w:types>
          <w:type w:val="bbPlcHdr"/>
        </w:types>
        <w:behaviors>
          <w:behavior w:val="content"/>
        </w:behaviors>
        <w:guid w:val="{0CE3FFF0-0BC9-49F0-ADF4-678E9D8C1B19}"/>
      </w:docPartPr>
      <w:docPartBody>
        <w:p w:rsidR="003E3524" w:rsidRDefault="00DD6AD3" w:rsidP="00DD6AD3">
          <w:pPr>
            <w:pStyle w:val="E382FFEAA21B460A8EC2F557668BBBD2"/>
          </w:pPr>
          <w:r w:rsidRPr="00730F29">
            <w:rPr>
              <w:rStyle w:val="PlaceholderText"/>
              <w:rFonts w:ascii="Arial" w:hAnsi="Arial" w:cs="Arial"/>
              <w:sz w:val="24"/>
              <w:szCs w:val="24"/>
            </w:rPr>
            <w:t>Choose an item.</w:t>
          </w:r>
        </w:p>
      </w:docPartBody>
    </w:docPart>
    <w:docPart>
      <w:docPartPr>
        <w:name w:val="4B947B5490194777909FAF144606F4A6"/>
        <w:category>
          <w:name w:val="General"/>
          <w:gallery w:val="placeholder"/>
        </w:category>
        <w:types>
          <w:type w:val="bbPlcHdr"/>
        </w:types>
        <w:behaviors>
          <w:behavior w:val="content"/>
        </w:behaviors>
        <w:guid w:val="{1FCF6802-6DD5-4727-BD50-F4035247928D}"/>
      </w:docPartPr>
      <w:docPartBody>
        <w:p w:rsidR="003E3524" w:rsidRDefault="00DD6AD3" w:rsidP="00DD6AD3">
          <w:pPr>
            <w:pStyle w:val="4B947B5490194777909FAF144606F4A6"/>
          </w:pPr>
          <w:r w:rsidRPr="00730F29">
            <w:rPr>
              <w:rStyle w:val="PlaceholderText"/>
              <w:rFonts w:ascii="Arial" w:hAnsi="Arial" w:cs="Arial"/>
              <w:sz w:val="24"/>
              <w:szCs w:val="24"/>
            </w:rPr>
            <w:t>Choose an item.</w:t>
          </w:r>
        </w:p>
      </w:docPartBody>
    </w:docPart>
    <w:docPart>
      <w:docPartPr>
        <w:name w:val="C1860DED833B43E587671D0DE5F1A9B5"/>
        <w:category>
          <w:name w:val="General"/>
          <w:gallery w:val="placeholder"/>
        </w:category>
        <w:types>
          <w:type w:val="bbPlcHdr"/>
        </w:types>
        <w:behaviors>
          <w:behavior w:val="content"/>
        </w:behaviors>
        <w:guid w:val="{2306EE50-1CA2-4E07-9181-678B5EACC49B}"/>
      </w:docPartPr>
      <w:docPartBody>
        <w:p w:rsidR="003E3524" w:rsidRDefault="00DD6AD3" w:rsidP="00DD6AD3">
          <w:pPr>
            <w:pStyle w:val="C1860DED833B43E587671D0DE5F1A9B5"/>
          </w:pPr>
          <w:r w:rsidRPr="00730F29">
            <w:rPr>
              <w:rStyle w:val="PlaceholderText"/>
              <w:rFonts w:ascii="Arial" w:hAnsi="Arial" w:cs="Arial"/>
              <w:sz w:val="24"/>
              <w:szCs w:val="24"/>
            </w:rPr>
            <w:t>Choose an item.</w:t>
          </w:r>
        </w:p>
      </w:docPartBody>
    </w:docPart>
    <w:docPart>
      <w:docPartPr>
        <w:name w:val="89DC407048444AB7A3A4035ABD0D74BE"/>
        <w:category>
          <w:name w:val="General"/>
          <w:gallery w:val="placeholder"/>
        </w:category>
        <w:types>
          <w:type w:val="bbPlcHdr"/>
        </w:types>
        <w:behaviors>
          <w:behavior w:val="content"/>
        </w:behaviors>
        <w:guid w:val="{029F8C2C-46E7-47C4-BB8F-A7E42305C2A1}"/>
      </w:docPartPr>
      <w:docPartBody>
        <w:p w:rsidR="003E3524" w:rsidRDefault="00DD6AD3" w:rsidP="00DD6AD3">
          <w:pPr>
            <w:pStyle w:val="89DC407048444AB7A3A4035ABD0D74BE"/>
          </w:pPr>
          <w:r w:rsidRPr="00730F29">
            <w:rPr>
              <w:rStyle w:val="PlaceholderText"/>
              <w:rFonts w:ascii="Arial" w:hAnsi="Arial" w:cs="Arial"/>
              <w:sz w:val="24"/>
              <w:szCs w:val="24"/>
            </w:rPr>
            <w:t>Choose an item.</w:t>
          </w:r>
        </w:p>
      </w:docPartBody>
    </w:docPart>
    <w:docPart>
      <w:docPartPr>
        <w:name w:val="5F625D13E3AC4592A3755A479DEF6A6D"/>
        <w:category>
          <w:name w:val="General"/>
          <w:gallery w:val="placeholder"/>
        </w:category>
        <w:types>
          <w:type w:val="bbPlcHdr"/>
        </w:types>
        <w:behaviors>
          <w:behavior w:val="content"/>
        </w:behaviors>
        <w:guid w:val="{AACFA65C-41D5-47C0-AA37-00420D7E65F4}"/>
      </w:docPartPr>
      <w:docPartBody>
        <w:p w:rsidR="003E3524" w:rsidRDefault="00DD6AD3" w:rsidP="00DD6AD3">
          <w:pPr>
            <w:pStyle w:val="5F625D13E3AC4592A3755A479DEF6A6D"/>
          </w:pPr>
          <w:r w:rsidRPr="00730F29">
            <w:rPr>
              <w:rStyle w:val="PlaceholderText"/>
              <w:rFonts w:ascii="Arial" w:hAnsi="Arial" w:cs="Arial"/>
              <w:sz w:val="24"/>
              <w:szCs w:val="24"/>
            </w:rPr>
            <w:t>Choose an item.</w:t>
          </w:r>
        </w:p>
      </w:docPartBody>
    </w:docPart>
    <w:docPart>
      <w:docPartPr>
        <w:name w:val="C6FFE1B28EFD486BA9D4178A7C1D9550"/>
        <w:category>
          <w:name w:val="General"/>
          <w:gallery w:val="placeholder"/>
        </w:category>
        <w:types>
          <w:type w:val="bbPlcHdr"/>
        </w:types>
        <w:behaviors>
          <w:behavior w:val="content"/>
        </w:behaviors>
        <w:guid w:val="{CE610221-B7BC-41EC-BCE4-9EFAC734024E}"/>
      </w:docPartPr>
      <w:docPartBody>
        <w:p w:rsidR="003E3524" w:rsidRDefault="00DD6AD3" w:rsidP="00DD6AD3">
          <w:pPr>
            <w:pStyle w:val="C6FFE1B28EFD486BA9D4178A7C1D9550"/>
          </w:pPr>
          <w:r w:rsidRPr="00730F29">
            <w:rPr>
              <w:rStyle w:val="PlaceholderText"/>
              <w:rFonts w:ascii="Arial" w:hAnsi="Arial" w:cs="Arial"/>
              <w:sz w:val="24"/>
              <w:szCs w:val="24"/>
            </w:rPr>
            <w:t>Choose an item.</w:t>
          </w:r>
        </w:p>
      </w:docPartBody>
    </w:docPart>
    <w:docPart>
      <w:docPartPr>
        <w:name w:val="31C22628FA064B0C9D3B7BF28A09122C"/>
        <w:category>
          <w:name w:val="General"/>
          <w:gallery w:val="placeholder"/>
        </w:category>
        <w:types>
          <w:type w:val="bbPlcHdr"/>
        </w:types>
        <w:behaviors>
          <w:behavior w:val="content"/>
        </w:behaviors>
        <w:guid w:val="{4EEEB526-4088-42E6-838E-24F5D74223DC}"/>
      </w:docPartPr>
      <w:docPartBody>
        <w:p w:rsidR="003E3524" w:rsidRDefault="00DD6AD3" w:rsidP="00DD6AD3">
          <w:pPr>
            <w:pStyle w:val="31C22628FA064B0C9D3B7BF28A09122C"/>
          </w:pPr>
          <w:r w:rsidRPr="00DD3CF6">
            <w:rPr>
              <w:rStyle w:val="PlaceholderText"/>
              <w:rFonts w:ascii="Arial" w:hAnsi="Arial" w:cs="Arial"/>
              <w:sz w:val="24"/>
              <w:szCs w:val="24"/>
            </w:rPr>
            <w:t>Choose an item.</w:t>
          </w:r>
        </w:p>
      </w:docPartBody>
    </w:docPart>
    <w:docPart>
      <w:docPartPr>
        <w:name w:val="5BB26256260E4B14BA462EE5BEC82591"/>
        <w:category>
          <w:name w:val="General"/>
          <w:gallery w:val="placeholder"/>
        </w:category>
        <w:types>
          <w:type w:val="bbPlcHdr"/>
        </w:types>
        <w:behaviors>
          <w:behavior w:val="content"/>
        </w:behaviors>
        <w:guid w:val="{B5126D84-FC4E-4065-B770-61C023EF72D7}"/>
      </w:docPartPr>
      <w:docPartBody>
        <w:p w:rsidR="003E3524" w:rsidRDefault="00DD6AD3" w:rsidP="00DD6AD3">
          <w:pPr>
            <w:pStyle w:val="5BB26256260E4B14BA462EE5BEC82591"/>
          </w:pPr>
          <w:r w:rsidRPr="00531AFB">
            <w:rPr>
              <w:rStyle w:val="PlaceholderText"/>
              <w:rFonts w:ascii="Arial" w:hAnsi="Arial" w:cs="Arial"/>
              <w:sz w:val="24"/>
              <w:szCs w:val="24"/>
            </w:rPr>
            <w:t>Choose an item.</w:t>
          </w:r>
        </w:p>
      </w:docPartBody>
    </w:docPart>
    <w:docPart>
      <w:docPartPr>
        <w:name w:val="F92016DBB5414CDEB5FDF1729175AECE"/>
        <w:category>
          <w:name w:val="General"/>
          <w:gallery w:val="placeholder"/>
        </w:category>
        <w:types>
          <w:type w:val="bbPlcHdr"/>
        </w:types>
        <w:behaviors>
          <w:behavior w:val="content"/>
        </w:behaviors>
        <w:guid w:val="{DC4A47A1-666E-436D-9339-6366500EE056}"/>
      </w:docPartPr>
      <w:docPartBody>
        <w:p w:rsidR="003E3524" w:rsidRDefault="00DD6AD3" w:rsidP="00DD6AD3">
          <w:pPr>
            <w:pStyle w:val="F92016DBB5414CDEB5FDF1729175AECE"/>
          </w:pPr>
          <w:r w:rsidRPr="00531AFB">
            <w:rPr>
              <w:rStyle w:val="PlaceholderText"/>
              <w:rFonts w:ascii="Arial" w:hAnsi="Arial" w:cs="Arial"/>
              <w:sz w:val="24"/>
              <w:szCs w:val="24"/>
            </w:rPr>
            <w:t>Choose an item.</w:t>
          </w:r>
        </w:p>
      </w:docPartBody>
    </w:docPart>
    <w:docPart>
      <w:docPartPr>
        <w:name w:val="1E4112562CD547BDB6FAD6B177C17BFE"/>
        <w:category>
          <w:name w:val="General"/>
          <w:gallery w:val="placeholder"/>
        </w:category>
        <w:types>
          <w:type w:val="bbPlcHdr"/>
        </w:types>
        <w:behaviors>
          <w:behavior w:val="content"/>
        </w:behaviors>
        <w:guid w:val="{E6189255-BF62-4400-8A30-92A4A76E668F}"/>
      </w:docPartPr>
      <w:docPartBody>
        <w:p w:rsidR="003E3524" w:rsidRDefault="00DD6AD3" w:rsidP="00DD6AD3">
          <w:pPr>
            <w:pStyle w:val="1E4112562CD547BDB6FAD6B177C17BFE"/>
          </w:pPr>
          <w:r w:rsidRPr="00531AFB">
            <w:rPr>
              <w:rStyle w:val="PlaceholderText"/>
              <w:rFonts w:ascii="Arial" w:hAnsi="Arial" w:cs="Arial"/>
              <w:sz w:val="24"/>
              <w:szCs w:val="24"/>
            </w:rPr>
            <w:t>Choose an item.</w:t>
          </w:r>
        </w:p>
      </w:docPartBody>
    </w:docPart>
    <w:docPart>
      <w:docPartPr>
        <w:name w:val="65CC29A6A2BD437F9D253972A5056EB8"/>
        <w:category>
          <w:name w:val="General"/>
          <w:gallery w:val="placeholder"/>
        </w:category>
        <w:types>
          <w:type w:val="bbPlcHdr"/>
        </w:types>
        <w:behaviors>
          <w:behavior w:val="content"/>
        </w:behaviors>
        <w:guid w:val="{A64DA429-E45A-41FD-9666-CD3529C86A0B}"/>
      </w:docPartPr>
      <w:docPartBody>
        <w:p w:rsidR="003E3524" w:rsidRDefault="00DD6AD3" w:rsidP="00DD6AD3">
          <w:pPr>
            <w:pStyle w:val="65CC29A6A2BD437F9D253972A5056EB8"/>
          </w:pPr>
          <w:r w:rsidRPr="00531AFB">
            <w:rPr>
              <w:rStyle w:val="PlaceholderText"/>
              <w:rFonts w:ascii="Arial" w:hAnsi="Arial" w:cs="Arial"/>
              <w:sz w:val="24"/>
              <w:szCs w:val="24"/>
            </w:rPr>
            <w:t>Click or tap here to enter text.</w:t>
          </w:r>
        </w:p>
      </w:docPartBody>
    </w:docPart>
    <w:docPart>
      <w:docPartPr>
        <w:name w:val="278B2EDAD6E24166A88C56A7EE9482EC"/>
        <w:category>
          <w:name w:val="General"/>
          <w:gallery w:val="placeholder"/>
        </w:category>
        <w:types>
          <w:type w:val="bbPlcHdr"/>
        </w:types>
        <w:behaviors>
          <w:behavior w:val="content"/>
        </w:behaviors>
        <w:guid w:val="{B4F4B4B2-0BFA-4338-8806-CE2A8E6EDF0B}"/>
      </w:docPartPr>
      <w:docPartBody>
        <w:p w:rsidR="00E813F8" w:rsidRDefault="00DD6AD3" w:rsidP="00DD6AD3">
          <w:pPr>
            <w:pStyle w:val="278B2EDAD6E24166A88C56A7EE9482EC"/>
          </w:pPr>
          <w:r w:rsidRPr="00531AFB">
            <w:rPr>
              <w:rStyle w:val="PlaceholderText"/>
              <w:rFonts w:ascii="Arial" w:hAnsi="Arial" w:cs="Arial"/>
              <w:sz w:val="24"/>
              <w:szCs w:val="24"/>
            </w:rPr>
            <w:t>Click or tap here to enter text.</w:t>
          </w:r>
        </w:p>
      </w:docPartBody>
    </w:docPart>
    <w:docPart>
      <w:docPartPr>
        <w:name w:val="86EE46F1DDE64F659E86B93325E41419"/>
        <w:category>
          <w:name w:val="General"/>
          <w:gallery w:val="placeholder"/>
        </w:category>
        <w:types>
          <w:type w:val="bbPlcHdr"/>
        </w:types>
        <w:behaviors>
          <w:behavior w:val="content"/>
        </w:behaviors>
        <w:guid w:val="{4D1904E5-D9E4-4451-9E6A-12C750771BA1}"/>
      </w:docPartPr>
      <w:docPartBody>
        <w:p w:rsidR="00E813F8" w:rsidRDefault="00DD6AD3" w:rsidP="00DD6AD3">
          <w:pPr>
            <w:pStyle w:val="86EE46F1DDE64F659E86B93325E41419"/>
          </w:pPr>
          <w:r w:rsidRPr="006C66A2">
            <w:rPr>
              <w:rStyle w:val="PlaceholderText"/>
              <w:rFonts w:ascii="Arial" w:hAnsi="Arial" w:cs="Arial"/>
              <w:sz w:val="24"/>
              <w:szCs w:val="24"/>
            </w:rPr>
            <w:t>Choose an item.</w:t>
          </w:r>
        </w:p>
      </w:docPartBody>
    </w:docPart>
    <w:docPart>
      <w:docPartPr>
        <w:name w:val="F894DA5AB3A047689FEA15C313D79A06"/>
        <w:category>
          <w:name w:val="General"/>
          <w:gallery w:val="placeholder"/>
        </w:category>
        <w:types>
          <w:type w:val="bbPlcHdr"/>
        </w:types>
        <w:behaviors>
          <w:behavior w:val="content"/>
        </w:behaviors>
        <w:guid w:val="{8A02046F-8286-4B16-A333-91A0F3D51B37}"/>
      </w:docPartPr>
      <w:docPartBody>
        <w:p w:rsidR="00E813F8" w:rsidRDefault="00DD6AD3" w:rsidP="00DD6AD3">
          <w:pPr>
            <w:pStyle w:val="F894DA5AB3A047689FEA15C313D79A06"/>
          </w:pPr>
          <w:r w:rsidRPr="006C66A2">
            <w:rPr>
              <w:rStyle w:val="PlaceholderText"/>
              <w:rFonts w:ascii="Arial" w:hAnsi="Arial" w:cs="Arial"/>
              <w:sz w:val="24"/>
              <w:szCs w:val="24"/>
            </w:rPr>
            <w:t>Choose an item.</w:t>
          </w:r>
        </w:p>
      </w:docPartBody>
    </w:docPart>
    <w:docPart>
      <w:docPartPr>
        <w:name w:val="E360E6BDE86F4D728D5B02ED77D1EE4B"/>
        <w:category>
          <w:name w:val="General"/>
          <w:gallery w:val="placeholder"/>
        </w:category>
        <w:types>
          <w:type w:val="bbPlcHdr"/>
        </w:types>
        <w:behaviors>
          <w:behavior w:val="content"/>
        </w:behaviors>
        <w:guid w:val="{3561B963-8FD7-44B2-9CB9-77299F41FAF2}"/>
      </w:docPartPr>
      <w:docPartBody>
        <w:p w:rsidR="00E813F8" w:rsidRDefault="00DD6AD3" w:rsidP="00DD6AD3">
          <w:pPr>
            <w:pStyle w:val="E360E6BDE86F4D728D5B02ED77D1EE4B"/>
          </w:pPr>
          <w:r w:rsidRPr="006C66A2">
            <w:rPr>
              <w:rStyle w:val="PlaceholderText"/>
              <w:rFonts w:ascii="Arial" w:hAnsi="Arial" w:cs="Arial"/>
              <w:sz w:val="24"/>
              <w:szCs w:val="24"/>
            </w:rPr>
            <w:t>Choose an item.</w:t>
          </w:r>
        </w:p>
      </w:docPartBody>
    </w:docPart>
    <w:docPart>
      <w:docPartPr>
        <w:name w:val="18D76136FD034CC0AEB89FD8E6C52039"/>
        <w:category>
          <w:name w:val="General"/>
          <w:gallery w:val="placeholder"/>
        </w:category>
        <w:types>
          <w:type w:val="bbPlcHdr"/>
        </w:types>
        <w:behaviors>
          <w:behavior w:val="content"/>
        </w:behaviors>
        <w:guid w:val="{7F5048A3-B6CA-49BC-9227-B1EC130FA823}"/>
      </w:docPartPr>
      <w:docPartBody>
        <w:p w:rsidR="00E813F8" w:rsidRDefault="00DD6AD3" w:rsidP="00DD6AD3">
          <w:pPr>
            <w:pStyle w:val="18D76136FD034CC0AEB89FD8E6C52039"/>
          </w:pPr>
          <w:r w:rsidRPr="006C66A2">
            <w:rPr>
              <w:rStyle w:val="PlaceholderText"/>
              <w:rFonts w:ascii="Arial" w:hAnsi="Arial" w:cs="Arial"/>
              <w:sz w:val="24"/>
              <w:szCs w:val="24"/>
            </w:rPr>
            <w:t>Choose an item.</w:t>
          </w:r>
        </w:p>
      </w:docPartBody>
    </w:docPart>
    <w:docPart>
      <w:docPartPr>
        <w:name w:val="15914718E43F4A978459E23E3B21DCD8"/>
        <w:category>
          <w:name w:val="General"/>
          <w:gallery w:val="placeholder"/>
        </w:category>
        <w:types>
          <w:type w:val="bbPlcHdr"/>
        </w:types>
        <w:behaviors>
          <w:behavior w:val="content"/>
        </w:behaviors>
        <w:guid w:val="{44481855-275B-436A-BD99-1EEFB2E9FCB2}"/>
      </w:docPartPr>
      <w:docPartBody>
        <w:p w:rsidR="00E813F8" w:rsidRDefault="00DD6AD3" w:rsidP="00DD6AD3">
          <w:pPr>
            <w:pStyle w:val="15914718E43F4A978459E23E3B21DCD8"/>
          </w:pPr>
          <w:r w:rsidRPr="006C66A2">
            <w:rPr>
              <w:rStyle w:val="PlaceholderText"/>
              <w:rFonts w:ascii="Arial" w:hAnsi="Arial" w:cs="Arial"/>
              <w:sz w:val="24"/>
              <w:szCs w:val="24"/>
            </w:rPr>
            <w:t>Choose an item.</w:t>
          </w:r>
        </w:p>
      </w:docPartBody>
    </w:docPart>
    <w:docPart>
      <w:docPartPr>
        <w:name w:val="B5B7D37DA4234268A30A9499BF8872F3"/>
        <w:category>
          <w:name w:val="General"/>
          <w:gallery w:val="placeholder"/>
        </w:category>
        <w:types>
          <w:type w:val="bbPlcHdr"/>
        </w:types>
        <w:behaviors>
          <w:behavior w:val="content"/>
        </w:behaviors>
        <w:guid w:val="{7FD8C45B-B0BA-4253-A99B-F076A2E02331}"/>
      </w:docPartPr>
      <w:docPartBody>
        <w:p w:rsidR="00E813F8" w:rsidRDefault="00DD6AD3" w:rsidP="00DD6AD3">
          <w:pPr>
            <w:pStyle w:val="B5B7D37DA4234268A30A9499BF8872F3"/>
          </w:pPr>
          <w:r w:rsidRPr="006C66A2">
            <w:rPr>
              <w:rStyle w:val="PlaceholderText"/>
              <w:rFonts w:ascii="Arial" w:hAnsi="Arial" w:cs="Arial"/>
              <w:sz w:val="24"/>
              <w:szCs w:val="24"/>
            </w:rPr>
            <w:t>Choose an item.</w:t>
          </w:r>
        </w:p>
      </w:docPartBody>
    </w:docPart>
    <w:docPart>
      <w:docPartPr>
        <w:name w:val="1503814B912245D884E3193D2CFC3556"/>
        <w:category>
          <w:name w:val="General"/>
          <w:gallery w:val="placeholder"/>
        </w:category>
        <w:types>
          <w:type w:val="bbPlcHdr"/>
        </w:types>
        <w:behaviors>
          <w:behavior w:val="content"/>
        </w:behaviors>
        <w:guid w:val="{09DDF5A2-AFFC-40BA-AC65-B5EA5BB34FD5}"/>
      </w:docPartPr>
      <w:docPartBody>
        <w:p w:rsidR="00E813F8" w:rsidRDefault="00DD6AD3" w:rsidP="00DD6AD3">
          <w:pPr>
            <w:pStyle w:val="1503814B912245D884E3193D2CFC3556"/>
          </w:pPr>
          <w:r w:rsidRPr="006C66A2">
            <w:rPr>
              <w:rStyle w:val="PlaceholderText"/>
              <w:rFonts w:ascii="Arial" w:hAnsi="Arial" w:cs="Arial"/>
              <w:sz w:val="24"/>
              <w:szCs w:val="24"/>
            </w:rPr>
            <w:t>Choose an item.</w:t>
          </w:r>
        </w:p>
      </w:docPartBody>
    </w:docPart>
    <w:docPart>
      <w:docPartPr>
        <w:name w:val="09D75EBC5E3F4D63A4FFC331491DF4D4"/>
        <w:category>
          <w:name w:val="General"/>
          <w:gallery w:val="placeholder"/>
        </w:category>
        <w:types>
          <w:type w:val="bbPlcHdr"/>
        </w:types>
        <w:behaviors>
          <w:behavior w:val="content"/>
        </w:behaviors>
        <w:guid w:val="{EB03CB90-E6E3-4A2B-BA08-3AD490C54C71}"/>
      </w:docPartPr>
      <w:docPartBody>
        <w:p w:rsidR="00E813F8" w:rsidRDefault="00DD6AD3" w:rsidP="00DD6AD3">
          <w:pPr>
            <w:pStyle w:val="09D75EBC5E3F4D63A4FFC331491DF4D4"/>
          </w:pPr>
          <w:r w:rsidRPr="006C66A2">
            <w:rPr>
              <w:rStyle w:val="PlaceholderText"/>
              <w:rFonts w:ascii="Arial" w:hAnsi="Arial" w:cs="Arial"/>
              <w:sz w:val="24"/>
              <w:szCs w:val="24"/>
            </w:rPr>
            <w:t>Choose an item.</w:t>
          </w:r>
        </w:p>
      </w:docPartBody>
    </w:docPart>
    <w:docPart>
      <w:docPartPr>
        <w:name w:val="DBE0B7E854AE44D18147468BE59FCE2C"/>
        <w:category>
          <w:name w:val="General"/>
          <w:gallery w:val="placeholder"/>
        </w:category>
        <w:types>
          <w:type w:val="bbPlcHdr"/>
        </w:types>
        <w:behaviors>
          <w:behavior w:val="content"/>
        </w:behaviors>
        <w:guid w:val="{D4222FE2-60CC-40E5-A359-87B7FC602654}"/>
      </w:docPartPr>
      <w:docPartBody>
        <w:p w:rsidR="00E813F8" w:rsidRDefault="00DD6AD3" w:rsidP="00DD6AD3">
          <w:pPr>
            <w:pStyle w:val="DBE0B7E854AE44D18147468BE59FCE2C"/>
          </w:pPr>
          <w:r w:rsidRPr="006C66A2">
            <w:rPr>
              <w:rStyle w:val="PlaceholderText"/>
              <w:rFonts w:ascii="Arial" w:hAnsi="Arial" w:cs="Arial"/>
              <w:sz w:val="24"/>
              <w:szCs w:val="24"/>
            </w:rPr>
            <w:t>Choose an item.</w:t>
          </w:r>
        </w:p>
      </w:docPartBody>
    </w:docPart>
    <w:docPart>
      <w:docPartPr>
        <w:name w:val="3163CF8EBCCF4E94ACAE75EE16797941"/>
        <w:category>
          <w:name w:val="General"/>
          <w:gallery w:val="placeholder"/>
        </w:category>
        <w:types>
          <w:type w:val="bbPlcHdr"/>
        </w:types>
        <w:behaviors>
          <w:behavior w:val="content"/>
        </w:behaviors>
        <w:guid w:val="{8A856B6E-F161-45FC-B05D-12CBAEBDE9AB}"/>
      </w:docPartPr>
      <w:docPartBody>
        <w:p w:rsidR="00E813F8" w:rsidRDefault="00DD6AD3" w:rsidP="00DD6AD3">
          <w:pPr>
            <w:pStyle w:val="3163CF8EBCCF4E94ACAE75EE16797941"/>
          </w:pPr>
          <w:r w:rsidRPr="006C66A2">
            <w:rPr>
              <w:rStyle w:val="PlaceholderText"/>
              <w:rFonts w:ascii="Arial" w:hAnsi="Arial" w:cs="Arial"/>
              <w:sz w:val="24"/>
              <w:szCs w:val="24"/>
            </w:rPr>
            <w:t>Choose an item.</w:t>
          </w:r>
        </w:p>
      </w:docPartBody>
    </w:docPart>
    <w:docPart>
      <w:docPartPr>
        <w:name w:val="37424E24624C441182918D22F65F1255"/>
        <w:category>
          <w:name w:val="General"/>
          <w:gallery w:val="placeholder"/>
        </w:category>
        <w:types>
          <w:type w:val="bbPlcHdr"/>
        </w:types>
        <w:behaviors>
          <w:behavior w:val="content"/>
        </w:behaviors>
        <w:guid w:val="{7DF34CFB-04EB-451D-9F61-8CF00410A55B}"/>
      </w:docPartPr>
      <w:docPartBody>
        <w:p w:rsidR="00E813F8" w:rsidRDefault="00DD6AD3" w:rsidP="00DD6AD3">
          <w:pPr>
            <w:pStyle w:val="37424E24624C441182918D22F65F1255"/>
          </w:pPr>
          <w:r w:rsidRPr="006C66A2">
            <w:rPr>
              <w:rStyle w:val="PlaceholderText"/>
              <w:rFonts w:ascii="Arial" w:hAnsi="Arial" w:cs="Arial"/>
              <w:sz w:val="24"/>
              <w:szCs w:val="24"/>
            </w:rPr>
            <w:t>Choose an item.</w:t>
          </w:r>
        </w:p>
      </w:docPartBody>
    </w:docPart>
    <w:docPart>
      <w:docPartPr>
        <w:name w:val="C3DCAB8532BF40588DFBF9F9BDAD35A6"/>
        <w:category>
          <w:name w:val="General"/>
          <w:gallery w:val="placeholder"/>
        </w:category>
        <w:types>
          <w:type w:val="bbPlcHdr"/>
        </w:types>
        <w:behaviors>
          <w:behavior w:val="content"/>
        </w:behaviors>
        <w:guid w:val="{EBB50752-B200-4284-82EE-5485E50CB206}"/>
      </w:docPartPr>
      <w:docPartBody>
        <w:p w:rsidR="00E813F8" w:rsidRDefault="00DD6AD3" w:rsidP="00DD6AD3">
          <w:pPr>
            <w:pStyle w:val="C3DCAB8532BF40588DFBF9F9BDAD35A6"/>
          </w:pPr>
          <w:r w:rsidRPr="006C66A2">
            <w:rPr>
              <w:rStyle w:val="PlaceholderText"/>
              <w:rFonts w:ascii="Arial" w:hAnsi="Arial" w:cs="Arial"/>
              <w:sz w:val="24"/>
              <w:szCs w:val="24"/>
            </w:rPr>
            <w:t>Choose an item.</w:t>
          </w:r>
        </w:p>
      </w:docPartBody>
    </w:docPart>
    <w:docPart>
      <w:docPartPr>
        <w:name w:val="9722ABE3A8F247AB958F2E9581B88206"/>
        <w:category>
          <w:name w:val="General"/>
          <w:gallery w:val="placeholder"/>
        </w:category>
        <w:types>
          <w:type w:val="bbPlcHdr"/>
        </w:types>
        <w:behaviors>
          <w:behavior w:val="content"/>
        </w:behaviors>
        <w:guid w:val="{16B6851F-4ACE-4173-B2C9-74932E9A1D02}"/>
      </w:docPartPr>
      <w:docPartBody>
        <w:p w:rsidR="00E813F8" w:rsidRDefault="00DD6AD3" w:rsidP="00DD6AD3">
          <w:pPr>
            <w:pStyle w:val="9722ABE3A8F247AB958F2E9581B88206"/>
          </w:pPr>
          <w:r w:rsidRPr="006C66A2">
            <w:rPr>
              <w:rStyle w:val="PlaceholderText"/>
              <w:rFonts w:ascii="Arial" w:hAnsi="Arial" w:cs="Arial"/>
              <w:sz w:val="24"/>
              <w:szCs w:val="24"/>
            </w:rPr>
            <w:t>Choose an item.</w:t>
          </w:r>
        </w:p>
      </w:docPartBody>
    </w:docPart>
    <w:docPart>
      <w:docPartPr>
        <w:name w:val="92052DD17A45459E82A963F6F1FA4F2C"/>
        <w:category>
          <w:name w:val="General"/>
          <w:gallery w:val="placeholder"/>
        </w:category>
        <w:types>
          <w:type w:val="bbPlcHdr"/>
        </w:types>
        <w:behaviors>
          <w:behavior w:val="content"/>
        </w:behaviors>
        <w:guid w:val="{524BBF0D-A461-4DB2-AAE8-6E7CDA1282D3}"/>
      </w:docPartPr>
      <w:docPartBody>
        <w:p w:rsidR="00E813F8" w:rsidRDefault="00DD6AD3" w:rsidP="00DD6AD3">
          <w:pPr>
            <w:pStyle w:val="92052DD17A45459E82A963F6F1FA4F2C"/>
          </w:pPr>
          <w:r w:rsidRPr="006C66A2">
            <w:rPr>
              <w:rStyle w:val="PlaceholderText"/>
              <w:rFonts w:ascii="Arial" w:hAnsi="Arial" w:cs="Arial"/>
              <w:sz w:val="24"/>
              <w:szCs w:val="24"/>
            </w:rPr>
            <w:t>Choose an item.</w:t>
          </w:r>
        </w:p>
      </w:docPartBody>
    </w:docPart>
    <w:docPart>
      <w:docPartPr>
        <w:name w:val="FE5D3531E37C404CAF0CE01B74699F40"/>
        <w:category>
          <w:name w:val="General"/>
          <w:gallery w:val="placeholder"/>
        </w:category>
        <w:types>
          <w:type w:val="bbPlcHdr"/>
        </w:types>
        <w:behaviors>
          <w:behavior w:val="content"/>
        </w:behaviors>
        <w:guid w:val="{C54B32C5-2F62-4AB2-8BD3-9315108D0C3D}"/>
      </w:docPartPr>
      <w:docPartBody>
        <w:p w:rsidR="00E813F8" w:rsidRDefault="00DD6AD3" w:rsidP="00DD6AD3">
          <w:pPr>
            <w:pStyle w:val="FE5D3531E37C404CAF0CE01B74699F40"/>
          </w:pPr>
          <w:r w:rsidRPr="006C66A2">
            <w:rPr>
              <w:rStyle w:val="PlaceholderText"/>
              <w:rFonts w:ascii="Arial" w:hAnsi="Arial" w:cs="Arial"/>
              <w:sz w:val="24"/>
              <w:szCs w:val="24"/>
            </w:rPr>
            <w:t>Choose an item.</w:t>
          </w:r>
        </w:p>
      </w:docPartBody>
    </w:docPart>
    <w:docPart>
      <w:docPartPr>
        <w:name w:val="316BBF33E7D04F30B664D69751C879A2"/>
        <w:category>
          <w:name w:val="General"/>
          <w:gallery w:val="placeholder"/>
        </w:category>
        <w:types>
          <w:type w:val="bbPlcHdr"/>
        </w:types>
        <w:behaviors>
          <w:behavior w:val="content"/>
        </w:behaviors>
        <w:guid w:val="{0CCC1A87-38D5-47C8-B0DD-B347824B3638}"/>
      </w:docPartPr>
      <w:docPartBody>
        <w:p w:rsidR="00E813F8" w:rsidRDefault="00DD6AD3" w:rsidP="00DD6AD3">
          <w:pPr>
            <w:pStyle w:val="316BBF33E7D04F30B664D69751C879A2"/>
          </w:pPr>
          <w:r w:rsidRPr="006C66A2">
            <w:rPr>
              <w:rStyle w:val="PlaceholderText"/>
              <w:rFonts w:ascii="Arial" w:hAnsi="Arial" w:cs="Arial"/>
              <w:sz w:val="24"/>
              <w:szCs w:val="24"/>
            </w:rPr>
            <w:t>Choose an item.</w:t>
          </w:r>
        </w:p>
      </w:docPartBody>
    </w:docPart>
    <w:docPart>
      <w:docPartPr>
        <w:name w:val="176DDF32E48942FAA404B05D8C5E5050"/>
        <w:category>
          <w:name w:val="General"/>
          <w:gallery w:val="placeholder"/>
        </w:category>
        <w:types>
          <w:type w:val="bbPlcHdr"/>
        </w:types>
        <w:behaviors>
          <w:behavior w:val="content"/>
        </w:behaviors>
        <w:guid w:val="{6BF64654-968E-4EDD-84B9-BDCDC0DC4B22}"/>
      </w:docPartPr>
      <w:docPartBody>
        <w:p w:rsidR="00E813F8" w:rsidRDefault="00DD6AD3" w:rsidP="00DD6AD3">
          <w:pPr>
            <w:pStyle w:val="176DDF32E48942FAA404B05D8C5E5050"/>
          </w:pPr>
          <w:r w:rsidRPr="006C66A2">
            <w:rPr>
              <w:rStyle w:val="PlaceholderText"/>
              <w:rFonts w:ascii="Arial" w:hAnsi="Arial" w:cs="Arial"/>
              <w:sz w:val="24"/>
              <w:szCs w:val="24"/>
            </w:rPr>
            <w:t>Choose an item.</w:t>
          </w:r>
        </w:p>
      </w:docPartBody>
    </w:docPart>
    <w:docPart>
      <w:docPartPr>
        <w:name w:val="E5A453B2F937409181EBCADB909BD6FD"/>
        <w:category>
          <w:name w:val="General"/>
          <w:gallery w:val="placeholder"/>
        </w:category>
        <w:types>
          <w:type w:val="bbPlcHdr"/>
        </w:types>
        <w:behaviors>
          <w:behavior w:val="content"/>
        </w:behaviors>
        <w:guid w:val="{9D520DAA-A950-4553-A7B1-8B6A3D22B59F}"/>
      </w:docPartPr>
      <w:docPartBody>
        <w:p w:rsidR="00E813F8" w:rsidRDefault="00DD6AD3" w:rsidP="00DD6AD3">
          <w:pPr>
            <w:pStyle w:val="E5A453B2F937409181EBCADB909BD6FD"/>
          </w:pPr>
          <w:r w:rsidRPr="006C66A2">
            <w:rPr>
              <w:rStyle w:val="PlaceholderText"/>
              <w:rFonts w:ascii="Arial" w:hAnsi="Arial" w:cs="Arial"/>
              <w:sz w:val="24"/>
              <w:szCs w:val="24"/>
            </w:rPr>
            <w:t>Choose an item.</w:t>
          </w:r>
        </w:p>
      </w:docPartBody>
    </w:docPart>
    <w:docPart>
      <w:docPartPr>
        <w:name w:val="8715E80DDBC54AD4879B35C61A24920E"/>
        <w:category>
          <w:name w:val="General"/>
          <w:gallery w:val="placeholder"/>
        </w:category>
        <w:types>
          <w:type w:val="bbPlcHdr"/>
        </w:types>
        <w:behaviors>
          <w:behavior w:val="content"/>
        </w:behaviors>
        <w:guid w:val="{25C2F78E-C240-493C-8637-417D44D972A4}"/>
      </w:docPartPr>
      <w:docPartBody>
        <w:p w:rsidR="00E813F8" w:rsidRDefault="00DD6AD3" w:rsidP="00DD6AD3">
          <w:pPr>
            <w:pStyle w:val="8715E80DDBC54AD4879B35C61A24920E"/>
          </w:pPr>
          <w:r w:rsidRPr="006C66A2">
            <w:rPr>
              <w:rStyle w:val="PlaceholderText"/>
              <w:rFonts w:ascii="Arial" w:hAnsi="Arial" w:cs="Arial"/>
              <w:sz w:val="24"/>
              <w:szCs w:val="24"/>
            </w:rPr>
            <w:t>Choose an item.</w:t>
          </w:r>
        </w:p>
      </w:docPartBody>
    </w:docPart>
    <w:docPart>
      <w:docPartPr>
        <w:name w:val="63ED78F0705741F68B1F89C5897BBA96"/>
        <w:category>
          <w:name w:val="General"/>
          <w:gallery w:val="placeholder"/>
        </w:category>
        <w:types>
          <w:type w:val="bbPlcHdr"/>
        </w:types>
        <w:behaviors>
          <w:behavior w:val="content"/>
        </w:behaviors>
        <w:guid w:val="{B2B78EF2-8714-4548-A3A1-D677BF58C3DF}"/>
      </w:docPartPr>
      <w:docPartBody>
        <w:p w:rsidR="00E813F8" w:rsidRDefault="00DD6AD3" w:rsidP="00DD6AD3">
          <w:pPr>
            <w:pStyle w:val="63ED78F0705741F68B1F89C5897BBA96"/>
          </w:pPr>
          <w:r w:rsidRPr="006C66A2">
            <w:rPr>
              <w:rStyle w:val="PlaceholderText"/>
              <w:rFonts w:ascii="Arial" w:hAnsi="Arial" w:cs="Arial"/>
              <w:sz w:val="24"/>
              <w:szCs w:val="24"/>
            </w:rPr>
            <w:t>Choose an item.</w:t>
          </w:r>
        </w:p>
      </w:docPartBody>
    </w:docPart>
    <w:docPart>
      <w:docPartPr>
        <w:name w:val="C89FE719DF4047AC8D0A4424DF867CAA"/>
        <w:category>
          <w:name w:val="General"/>
          <w:gallery w:val="placeholder"/>
        </w:category>
        <w:types>
          <w:type w:val="bbPlcHdr"/>
        </w:types>
        <w:behaviors>
          <w:behavior w:val="content"/>
        </w:behaviors>
        <w:guid w:val="{94996624-CB5D-45E1-9105-0BA6C910E077}"/>
      </w:docPartPr>
      <w:docPartBody>
        <w:p w:rsidR="00E813F8" w:rsidRDefault="00DD6AD3" w:rsidP="00DD6AD3">
          <w:pPr>
            <w:pStyle w:val="C89FE719DF4047AC8D0A4424DF867CAA"/>
          </w:pPr>
          <w:r w:rsidRPr="006C66A2">
            <w:rPr>
              <w:rStyle w:val="PlaceholderText"/>
              <w:rFonts w:ascii="Arial" w:hAnsi="Arial" w:cs="Arial"/>
              <w:sz w:val="24"/>
              <w:szCs w:val="24"/>
            </w:rPr>
            <w:t>Choose an item.</w:t>
          </w:r>
        </w:p>
      </w:docPartBody>
    </w:docPart>
    <w:docPart>
      <w:docPartPr>
        <w:name w:val="92C3C84E60164156B81208E401AC9C8C"/>
        <w:category>
          <w:name w:val="General"/>
          <w:gallery w:val="placeholder"/>
        </w:category>
        <w:types>
          <w:type w:val="bbPlcHdr"/>
        </w:types>
        <w:behaviors>
          <w:behavior w:val="content"/>
        </w:behaviors>
        <w:guid w:val="{D905E4CE-8651-4607-9608-453D34A965ED}"/>
      </w:docPartPr>
      <w:docPartBody>
        <w:p w:rsidR="00E813F8" w:rsidRDefault="00DD6AD3" w:rsidP="00DD6AD3">
          <w:pPr>
            <w:pStyle w:val="92C3C84E60164156B81208E401AC9C8C"/>
          </w:pPr>
          <w:r w:rsidRPr="006C66A2">
            <w:rPr>
              <w:rStyle w:val="PlaceholderText"/>
              <w:rFonts w:ascii="Arial" w:hAnsi="Arial" w:cs="Arial"/>
              <w:sz w:val="24"/>
              <w:szCs w:val="24"/>
            </w:rPr>
            <w:t>Choose an item.</w:t>
          </w:r>
        </w:p>
      </w:docPartBody>
    </w:docPart>
    <w:docPart>
      <w:docPartPr>
        <w:name w:val="DC1A30E262634485AC159492F74B0C88"/>
        <w:category>
          <w:name w:val="General"/>
          <w:gallery w:val="placeholder"/>
        </w:category>
        <w:types>
          <w:type w:val="bbPlcHdr"/>
        </w:types>
        <w:behaviors>
          <w:behavior w:val="content"/>
        </w:behaviors>
        <w:guid w:val="{9CEC112A-5E27-41B2-9C7B-BDF50D5C32A6}"/>
      </w:docPartPr>
      <w:docPartBody>
        <w:p w:rsidR="002F6A8E" w:rsidRDefault="00DD6AD3" w:rsidP="00DD6AD3">
          <w:pPr>
            <w:pStyle w:val="DC1A30E262634485AC159492F74B0C88"/>
          </w:pPr>
          <w:r>
            <w:rPr>
              <w:rStyle w:val="PlaceholderText"/>
              <w:rFonts w:ascii="Arial" w:eastAsiaTheme="minorHAnsi" w:hAnsi="Arial" w:cs="Arial"/>
              <w:sz w:val="24"/>
              <w:szCs w:val="24"/>
            </w:rPr>
            <w:t>Enter friendly’s estimates here</w:t>
          </w:r>
          <w:r w:rsidRPr="00546FE3">
            <w:rPr>
              <w:rStyle w:val="PlaceholderText"/>
              <w:rFonts w:ascii="Arial" w:eastAsiaTheme="minorHAnsi"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36"/>
    <w:rsid w:val="00066351"/>
    <w:rsid w:val="001D492A"/>
    <w:rsid w:val="002655ED"/>
    <w:rsid w:val="002844E8"/>
    <w:rsid w:val="00293C5D"/>
    <w:rsid w:val="002F50C2"/>
    <w:rsid w:val="002F6A8E"/>
    <w:rsid w:val="00313EFE"/>
    <w:rsid w:val="003E3524"/>
    <w:rsid w:val="0044634A"/>
    <w:rsid w:val="004B62FC"/>
    <w:rsid w:val="004D60C4"/>
    <w:rsid w:val="00567036"/>
    <w:rsid w:val="005F281C"/>
    <w:rsid w:val="006424C8"/>
    <w:rsid w:val="006A63B3"/>
    <w:rsid w:val="009E1BA5"/>
    <w:rsid w:val="00BF0A65"/>
    <w:rsid w:val="00DD6AD3"/>
    <w:rsid w:val="00E317D8"/>
    <w:rsid w:val="00E813F8"/>
    <w:rsid w:val="00EA2310"/>
    <w:rsid w:val="00ED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AD3"/>
    <w:rPr>
      <w:color w:val="808080"/>
    </w:rPr>
  </w:style>
  <w:style w:type="paragraph" w:customStyle="1" w:styleId="37FBCCCD00E94C13B4216A69C72AB1A32">
    <w:name w:val="37FBCCCD00E94C13B4216A69C72AB1A32"/>
    <w:rsid w:val="0044634A"/>
    <w:pPr>
      <w:spacing w:after="0" w:line="240" w:lineRule="auto"/>
    </w:pPr>
    <w:rPr>
      <w:rFonts w:ascii="Times New Roman" w:eastAsia="Times New Roman" w:hAnsi="Times New Roman" w:cs="Times New Roman"/>
      <w:sz w:val="20"/>
      <w:szCs w:val="20"/>
    </w:rPr>
  </w:style>
  <w:style w:type="paragraph" w:customStyle="1" w:styleId="F1191F7C4271471BBE2E6E492F4862C62">
    <w:name w:val="F1191F7C4271471BBE2E6E492F4862C62"/>
    <w:rsid w:val="0044634A"/>
    <w:pPr>
      <w:spacing w:after="0" w:line="240" w:lineRule="auto"/>
    </w:pPr>
    <w:rPr>
      <w:rFonts w:ascii="Times New Roman" w:eastAsia="Times New Roman" w:hAnsi="Times New Roman" w:cs="Times New Roman"/>
      <w:sz w:val="20"/>
      <w:szCs w:val="20"/>
    </w:rPr>
  </w:style>
  <w:style w:type="paragraph" w:customStyle="1" w:styleId="F2D788CC80EA406A851280A23D870CCE2">
    <w:name w:val="F2D788CC80EA406A851280A23D870CCE2"/>
    <w:rsid w:val="0044634A"/>
    <w:pPr>
      <w:spacing w:after="0" w:line="240" w:lineRule="auto"/>
    </w:pPr>
    <w:rPr>
      <w:rFonts w:ascii="Times New Roman" w:eastAsia="Times New Roman" w:hAnsi="Times New Roman" w:cs="Times New Roman"/>
      <w:sz w:val="20"/>
      <w:szCs w:val="20"/>
    </w:rPr>
  </w:style>
  <w:style w:type="paragraph" w:customStyle="1" w:styleId="1C7638029BB54B1AB251A6B44243283C2">
    <w:name w:val="1C7638029BB54B1AB251A6B44243283C2"/>
    <w:rsid w:val="0044634A"/>
    <w:pPr>
      <w:spacing w:after="0" w:line="240" w:lineRule="auto"/>
    </w:pPr>
    <w:rPr>
      <w:rFonts w:ascii="Times New Roman" w:eastAsia="Times New Roman" w:hAnsi="Times New Roman" w:cs="Times New Roman"/>
      <w:sz w:val="20"/>
      <w:szCs w:val="20"/>
    </w:rPr>
  </w:style>
  <w:style w:type="paragraph" w:customStyle="1" w:styleId="FA4F9D7DB2AD435794E3B84EC3C383532">
    <w:name w:val="FA4F9D7DB2AD435794E3B84EC3C383532"/>
    <w:rsid w:val="0044634A"/>
    <w:pPr>
      <w:spacing w:after="0" w:line="240" w:lineRule="auto"/>
    </w:pPr>
    <w:rPr>
      <w:rFonts w:ascii="Times New Roman" w:eastAsia="Times New Roman" w:hAnsi="Times New Roman" w:cs="Times New Roman"/>
      <w:sz w:val="20"/>
      <w:szCs w:val="20"/>
    </w:rPr>
  </w:style>
  <w:style w:type="paragraph" w:customStyle="1" w:styleId="63ED51EE7A53486E857D95272D0B6E623">
    <w:name w:val="63ED51EE7A53486E857D95272D0B6E62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408F8A387C9E46249F8B959BCD6E2CA73">
    <w:name w:val="408F8A387C9E46249F8B959BCD6E2CA7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D19D5DFFD8A34207A21E465009917FEC3">
    <w:name w:val="D19D5DFFD8A34207A21E465009917FEC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2F23FB636F949C59616D56F3EF2DCE02">
    <w:name w:val="A2F23FB636F949C59616D56F3EF2DCE02"/>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6687684BADA74FBC8A72C29CA231090E3">
    <w:name w:val="6687684BADA74FBC8A72C29CA231090E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DC1A30E262634485AC159492F74B0C883">
    <w:name w:val="DC1A30E262634485AC159492F74B0C88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8316F6AB88040979EDCF502340AD4B53">
    <w:name w:val="A8316F6AB88040979EDCF502340AD4B5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CFBA0DFA0A2644A5BC36656E0E6E38982">
    <w:name w:val="CFBA0DFA0A2644A5BC36656E0E6E38982"/>
    <w:rsid w:val="0044634A"/>
    <w:pPr>
      <w:spacing w:after="0" w:line="240" w:lineRule="auto"/>
    </w:pPr>
    <w:rPr>
      <w:rFonts w:ascii="Times New Roman" w:eastAsia="Times New Roman" w:hAnsi="Times New Roman" w:cs="Times New Roman"/>
      <w:sz w:val="20"/>
      <w:szCs w:val="20"/>
    </w:rPr>
  </w:style>
  <w:style w:type="paragraph" w:customStyle="1" w:styleId="CA008C08DB8C43D69D2AEDB5EB418E683">
    <w:name w:val="CA008C08DB8C43D69D2AEDB5EB418E68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686134FB45404AB5A21C57B388255A333">
    <w:name w:val="686134FB45404AB5A21C57B388255A33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7747F58F3DC74C27A2092AADC253E6FA3">
    <w:name w:val="7747F58F3DC74C27A2092AADC253E6FA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98DB10D4BE224025B78CB993091D71093">
    <w:name w:val="98DB10D4BE224025B78CB993091D7109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64089BB77AF47AE9FEFDB38881835BE3">
    <w:name w:val="A64089BB77AF47AE9FEFDB38881835BE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E19EC50AB26F48FDBCFB3D89F12905B93">
    <w:name w:val="E19EC50AB26F48FDBCFB3D89F12905B93"/>
    <w:rsid w:val="0044634A"/>
    <w:pPr>
      <w:spacing w:after="0" w:line="240" w:lineRule="auto"/>
    </w:pPr>
    <w:rPr>
      <w:rFonts w:ascii="Times New Roman" w:eastAsia="Times New Roman" w:hAnsi="Times New Roman" w:cs="Times New Roman"/>
      <w:sz w:val="20"/>
      <w:szCs w:val="20"/>
    </w:rPr>
  </w:style>
  <w:style w:type="paragraph" w:customStyle="1" w:styleId="EBCA566F220E4A90859AEE9444DC333D3">
    <w:name w:val="EBCA566F220E4A90859AEE9444DC333D3"/>
    <w:rsid w:val="0044634A"/>
    <w:pPr>
      <w:spacing w:after="0" w:line="240" w:lineRule="auto"/>
    </w:pPr>
    <w:rPr>
      <w:rFonts w:ascii="Times New Roman" w:eastAsia="Times New Roman" w:hAnsi="Times New Roman" w:cs="Times New Roman"/>
      <w:sz w:val="20"/>
      <w:szCs w:val="20"/>
    </w:rPr>
  </w:style>
  <w:style w:type="paragraph" w:customStyle="1" w:styleId="B567A1F4F19B478F956E0CA6CB30B22A3">
    <w:name w:val="B567A1F4F19B478F956E0CA6CB30B22A3"/>
    <w:rsid w:val="0044634A"/>
    <w:pPr>
      <w:spacing w:after="0" w:line="240" w:lineRule="auto"/>
    </w:pPr>
    <w:rPr>
      <w:rFonts w:ascii="Times New Roman" w:eastAsia="Times New Roman" w:hAnsi="Times New Roman" w:cs="Times New Roman"/>
      <w:sz w:val="20"/>
      <w:szCs w:val="20"/>
    </w:rPr>
  </w:style>
  <w:style w:type="paragraph" w:customStyle="1" w:styleId="9E01819B2FFE467B8D97A764E1F1B4813">
    <w:name w:val="9E01819B2FFE467B8D97A764E1F1B4813"/>
    <w:rsid w:val="0044634A"/>
    <w:pPr>
      <w:spacing w:after="0" w:line="240" w:lineRule="auto"/>
    </w:pPr>
    <w:rPr>
      <w:rFonts w:ascii="Times New Roman" w:eastAsia="Times New Roman" w:hAnsi="Times New Roman" w:cs="Times New Roman"/>
      <w:sz w:val="20"/>
      <w:szCs w:val="20"/>
    </w:rPr>
  </w:style>
  <w:style w:type="paragraph" w:customStyle="1" w:styleId="1CF1ACAAAA1C4A7089F7DFFC724415263">
    <w:name w:val="1CF1ACAAAA1C4A7089F7DFFC724415263"/>
    <w:rsid w:val="0044634A"/>
    <w:pPr>
      <w:spacing w:after="0" w:line="240" w:lineRule="auto"/>
    </w:pPr>
    <w:rPr>
      <w:rFonts w:ascii="Times New Roman" w:eastAsia="Times New Roman" w:hAnsi="Times New Roman" w:cs="Times New Roman"/>
      <w:sz w:val="20"/>
      <w:szCs w:val="20"/>
    </w:rPr>
  </w:style>
  <w:style w:type="paragraph" w:customStyle="1" w:styleId="C1D474C5101E46A4BFF41777F6404B6B3">
    <w:name w:val="C1D474C5101E46A4BFF41777F6404B6B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392150623D034E0FB9290F842DC339DD3">
    <w:name w:val="392150623D034E0FB9290F842DC339DD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905310F19A994C16AAC14080ADCA9E883">
    <w:name w:val="905310F19A994C16AAC14080ADCA9E88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A52FC35E1E44F29A19AF29DC47430613">
    <w:name w:val="AA52FC35E1E44F29A19AF29DC4743061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6C3A910D01C14517882EDDDECC28DAD93">
    <w:name w:val="6C3A910D01C14517882EDDDECC28DAD9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8B0E2336B2F42108E2E0924051F151E3">
    <w:name w:val="A8B0E2336B2F42108E2E0924051F151E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A9DB6A7CFAB44B39BD1295E928B674253">
    <w:name w:val="A9DB6A7CFAB44B39BD1295E928B67425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E382FFEAA21B460A8EC2F557668BBBD23">
    <w:name w:val="E382FFEAA21B460A8EC2F557668BBBD2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4B947B5490194777909FAF144606F4A63">
    <w:name w:val="4B947B5490194777909FAF144606F4A6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C1860DED833B43E587671D0DE5F1A9B53">
    <w:name w:val="C1860DED833B43E587671D0DE5F1A9B5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89DC407048444AB7A3A4035ABD0D74BE3">
    <w:name w:val="89DC407048444AB7A3A4035ABD0D74BE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5F625D13E3AC4592A3755A479DEF6A6D3">
    <w:name w:val="5F625D13E3AC4592A3755A479DEF6A6D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C6FFE1B28EFD486BA9D4178A7C1D95503">
    <w:name w:val="C6FFE1B28EFD486BA9D4178A7C1D9550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31C22628FA064B0C9D3B7BF28A09122C3">
    <w:name w:val="31C22628FA064B0C9D3B7BF28A09122C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86EE46F1DDE64F659E86B93325E414193">
    <w:name w:val="86EE46F1DDE64F659E86B93325E41419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F894DA5AB3A047689FEA15C313D79A063">
    <w:name w:val="F894DA5AB3A047689FEA15C313D79A06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E360E6BDE86F4D728D5B02ED77D1EE4B3">
    <w:name w:val="E360E6BDE86F4D728D5B02ED77D1EE4B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18D76136FD034CC0AEB89FD8E6C520393">
    <w:name w:val="18D76136FD034CC0AEB89FD8E6C52039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15914718E43F4A978459E23E3B21DCD83">
    <w:name w:val="15914718E43F4A978459E23E3B21DCD8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B5B7D37DA4234268A30A9499BF8872F33">
    <w:name w:val="B5B7D37DA4234268A30A9499BF8872F3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1503814B912245D884E3193D2CFC35563">
    <w:name w:val="1503814B912245D884E3193D2CFC3556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09D75EBC5E3F4D63A4FFC331491DF4D43">
    <w:name w:val="09D75EBC5E3F4D63A4FFC331491DF4D4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DBE0B7E854AE44D18147468BE59FCE2C3">
    <w:name w:val="DBE0B7E854AE44D18147468BE59FCE2C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3163CF8EBCCF4E94ACAE75EE167979413">
    <w:name w:val="3163CF8EBCCF4E94ACAE75EE16797941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37424E24624C441182918D22F65F12553">
    <w:name w:val="37424E24624C441182918D22F65F1255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C3DCAB8532BF40588DFBF9F9BDAD35A63">
    <w:name w:val="C3DCAB8532BF40588DFBF9F9BDAD35A6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9722ABE3A8F247AB958F2E9581B882063">
    <w:name w:val="9722ABE3A8F247AB958F2E9581B88206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92052DD17A45459E82A963F6F1FA4F2C3">
    <w:name w:val="92052DD17A45459E82A963F6F1FA4F2C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FE5D3531E37C404CAF0CE01B74699F403">
    <w:name w:val="FE5D3531E37C404CAF0CE01B74699F40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316BBF33E7D04F30B664D69751C879A23">
    <w:name w:val="316BBF33E7D04F30B664D69751C879A2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176DDF32E48942FAA404B05D8C5E50503">
    <w:name w:val="176DDF32E48942FAA404B05D8C5E5050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E5A453B2F937409181EBCADB909BD6FD3">
    <w:name w:val="E5A453B2F937409181EBCADB909BD6FD3"/>
    <w:rsid w:val="0044634A"/>
    <w:pPr>
      <w:spacing w:after="0" w:line="240" w:lineRule="auto"/>
      <w:ind w:left="720"/>
      <w:contextualSpacing/>
    </w:pPr>
    <w:rPr>
      <w:rFonts w:ascii="Times New Roman" w:eastAsia="Times New Roman" w:hAnsi="Times New Roman" w:cs="Times New Roman"/>
      <w:sz w:val="20"/>
      <w:szCs w:val="20"/>
    </w:rPr>
  </w:style>
  <w:style w:type="paragraph" w:customStyle="1" w:styleId="8715E80DDBC54AD4879B35C61A24920E3">
    <w:name w:val="8715E80DDBC54AD4879B35C61A24920E3"/>
    <w:rsid w:val="0044634A"/>
    <w:pPr>
      <w:spacing w:after="0" w:line="240" w:lineRule="auto"/>
    </w:pPr>
    <w:rPr>
      <w:rFonts w:ascii="Times New Roman" w:eastAsia="Times New Roman" w:hAnsi="Times New Roman" w:cs="Times New Roman"/>
      <w:sz w:val="20"/>
      <w:szCs w:val="20"/>
    </w:rPr>
  </w:style>
  <w:style w:type="paragraph" w:customStyle="1" w:styleId="63ED78F0705741F68B1F89C5897BBA963">
    <w:name w:val="63ED78F0705741F68B1F89C5897BBA963"/>
    <w:rsid w:val="0044634A"/>
    <w:pPr>
      <w:spacing w:after="0" w:line="240" w:lineRule="auto"/>
    </w:pPr>
    <w:rPr>
      <w:rFonts w:ascii="Times New Roman" w:eastAsia="Times New Roman" w:hAnsi="Times New Roman" w:cs="Times New Roman"/>
      <w:sz w:val="20"/>
      <w:szCs w:val="20"/>
    </w:rPr>
  </w:style>
  <w:style w:type="paragraph" w:customStyle="1" w:styleId="C89FE719DF4047AC8D0A4424DF867CAA3">
    <w:name w:val="C89FE719DF4047AC8D0A4424DF867CAA3"/>
    <w:rsid w:val="0044634A"/>
    <w:pPr>
      <w:spacing w:after="0" w:line="240" w:lineRule="auto"/>
    </w:pPr>
    <w:rPr>
      <w:rFonts w:ascii="Times New Roman" w:eastAsia="Times New Roman" w:hAnsi="Times New Roman" w:cs="Times New Roman"/>
      <w:sz w:val="20"/>
      <w:szCs w:val="20"/>
    </w:rPr>
  </w:style>
  <w:style w:type="paragraph" w:customStyle="1" w:styleId="92C3C84E60164156B81208E401AC9C8C3">
    <w:name w:val="92C3C84E60164156B81208E401AC9C8C3"/>
    <w:rsid w:val="0044634A"/>
    <w:pPr>
      <w:spacing w:after="0" w:line="240" w:lineRule="auto"/>
    </w:pPr>
    <w:rPr>
      <w:rFonts w:ascii="Times New Roman" w:eastAsia="Times New Roman" w:hAnsi="Times New Roman" w:cs="Times New Roman"/>
      <w:sz w:val="20"/>
      <w:szCs w:val="20"/>
    </w:rPr>
  </w:style>
  <w:style w:type="paragraph" w:customStyle="1" w:styleId="5BB26256260E4B14BA462EE5BEC825913">
    <w:name w:val="5BB26256260E4B14BA462EE5BEC825913"/>
    <w:rsid w:val="0044634A"/>
    <w:pPr>
      <w:spacing w:after="0" w:line="240" w:lineRule="auto"/>
    </w:pPr>
    <w:rPr>
      <w:rFonts w:ascii="Times New Roman" w:eastAsia="Times New Roman" w:hAnsi="Times New Roman" w:cs="Times New Roman"/>
      <w:sz w:val="20"/>
      <w:szCs w:val="20"/>
    </w:rPr>
  </w:style>
  <w:style w:type="paragraph" w:customStyle="1" w:styleId="F92016DBB5414CDEB5FDF1729175AECE3">
    <w:name w:val="F92016DBB5414CDEB5FDF1729175AECE3"/>
    <w:rsid w:val="0044634A"/>
    <w:pPr>
      <w:spacing w:after="0" w:line="240" w:lineRule="auto"/>
    </w:pPr>
    <w:rPr>
      <w:rFonts w:ascii="Times New Roman" w:eastAsia="Times New Roman" w:hAnsi="Times New Roman" w:cs="Times New Roman"/>
      <w:sz w:val="20"/>
      <w:szCs w:val="20"/>
    </w:rPr>
  </w:style>
  <w:style w:type="paragraph" w:customStyle="1" w:styleId="1E4112562CD547BDB6FAD6B177C17BFE3">
    <w:name w:val="1E4112562CD547BDB6FAD6B177C17BFE3"/>
    <w:rsid w:val="0044634A"/>
    <w:pPr>
      <w:spacing w:after="0" w:line="240" w:lineRule="auto"/>
    </w:pPr>
    <w:rPr>
      <w:rFonts w:ascii="Times New Roman" w:eastAsia="Times New Roman" w:hAnsi="Times New Roman" w:cs="Times New Roman"/>
      <w:sz w:val="20"/>
      <w:szCs w:val="20"/>
    </w:rPr>
  </w:style>
  <w:style w:type="paragraph" w:customStyle="1" w:styleId="65CC29A6A2BD437F9D253972A5056EB83">
    <w:name w:val="65CC29A6A2BD437F9D253972A5056EB83"/>
    <w:rsid w:val="0044634A"/>
    <w:pPr>
      <w:spacing w:after="0" w:line="240" w:lineRule="auto"/>
    </w:pPr>
    <w:rPr>
      <w:rFonts w:ascii="Times New Roman" w:eastAsia="Times New Roman" w:hAnsi="Times New Roman" w:cs="Times New Roman"/>
      <w:sz w:val="20"/>
      <w:szCs w:val="20"/>
    </w:rPr>
  </w:style>
  <w:style w:type="paragraph" w:customStyle="1" w:styleId="278B2EDAD6E24166A88C56A7EE9482EC3">
    <w:name w:val="278B2EDAD6E24166A88C56A7EE9482EC3"/>
    <w:rsid w:val="0044634A"/>
    <w:pPr>
      <w:spacing w:after="0" w:line="240" w:lineRule="auto"/>
    </w:pPr>
    <w:rPr>
      <w:rFonts w:ascii="Times New Roman" w:eastAsia="Times New Roman" w:hAnsi="Times New Roman" w:cs="Times New Roman"/>
      <w:sz w:val="20"/>
      <w:szCs w:val="20"/>
    </w:rPr>
  </w:style>
  <w:style w:type="paragraph" w:customStyle="1" w:styleId="37FBCCCD00E94C13B4216A69C72AB1A3">
    <w:name w:val="37FBCCCD00E94C13B4216A69C72AB1A3"/>
    <w:rsid w:val="00DD6AD3"/>
    <w:pPr>
      <w:spacing w:after="0" w:line="240" w:lineRule="auto"/>
    </w:pPr>
    <w:rPr>
      <w:rFonts w:ascii="Times New Roman" w:eastAsia="Times New Roman" w:hAnsi="Times New Roman" w:cs="Times New Roman"/>
      <w:sz w:val="20"/>
      <w:szCs w:val="20"/>
    </w:rPr>
  </w:style>
  <w:style w:type="paragraph" w:customStyle="1" w:styleId="F1191F7C4271471BBE2E6E492F4862C6">
    <w:name w:val="F1191F7C4271471BBE2E6E492F4862C6"/>
    <w:rsid w:val="00DD6AD3"/>
    <w:pPr>
      <w:spacing w:after="0" w:line="240" w:lineRule="auto"/>
    </w:pPr>
    <w:rPr>
      <w:rFonts w:ascii="Times New Roman" w:eastAsia="Times New Roman" w:hAnsi="Times New Roman" w:cs="Times New Roman"/>
      <w:sz w:val="20"/>
      <w:szCs w:val="20"/>
    </w:rPr>
  </w:style>
  <w:style w:type="paragraph" w:customStyle="1" w:styleId="F2D788CC80EA406A851280A23D870CCE">
    <w:name w:val="F2D788CC80EA406A851280A23D870CCE"/>
    <w:rsid w:val="00DD6AD3"/>
    <w:pPr>
      <w:spacing w:after="0" w:line="240" w:lineRule="auto"/>
    </w:pPr>
    <w:rPr>
      <w:rFonts w:ascii="Times New Roman" w:eastAsia="Times New Roman" w:hAnsi="Times New Roman" w:cs="Times New Roman"/>
      <w:sz w:val="20"/>
      <w:szCs w:val="20"/>
    </w:rPr>
  </w:style>
  <w:style w:type="paragraph" w:customStyle="1" w:styleId="1C7638029BB54B1AB251A6B44243283C">
    <w:name w:val="1C7638029BB54B1AB251A6B44243283C"/>
    <w:rsid w:val="00DD6AD3"/>
    <w:pPr>
      <w:spacing w:after="0" w:line="240" w:lineRule="auto"/>
    </w:pPr>
    <w:rPr>
      <w:rFonts w:ascii="Times New Roman" w:eastAsia="Times New Roman" w:hAnsi="Times New Roman" w:cs="Times New Roman"/>
      <w:sz w:val="20"/>
      <w:szCs w:val="20"/>
    </w:rPr>
  </w:style>
  <w:style w:type="paragraph" w:customStyle="1" w:styleId="FA4F9D7DB2AD435794E3B84EC3C38353">
    <w:name w:val="FA4F9D7DB2AD435794E3B84EC3C38353"/>
    <w:rsid w:val="00DD6AD3"/>
    <w:pPr>
      <w:spacing w:after="0" w:line="240" w:lineRule="auto"/>
    </w:pPr>
    <w:rPr>
      <w:rFonts w:ascii="Times New Roman" w:eastAsia="Times New Roman" w:hAnsi="Times New Roman" w:cs="Times New Roman"/>
      <w:sz w:val="20"/>
      <w:szCs w:val="20"/>
    </w:rPr>
  </w:style>
  <w:style w:type="paragraph" w:customStyle="1" w:styleId="63ED51EE7A53486E857D95272D0B6E62">
    <w:name w:val="63ED51EE7A53486E857D95272D0B6E62"/>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408F8A387C9E46249F8B959BCD6E2CA7">
    <w:name w:val="408F8A387C9E46249F8B959BCD6E2CA7"/>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D19D5DFFD8A34207A21E465009917FEC">
    <w:name w:val="D19D5DFFD8A34207A21E465009917FEC"/>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2F23FB636F949C59616D56F3EF2DCE0">
    <w:name w:val="A2F23FB636F949C59616D56F3EF2DCE0"/>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6687684BADA74FBC8A72C29CA231090E">
    <w:name w:val="6687684BADA74FBC8A72C29CA231090E"/>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DC1A30E262634485AC159492F74B0C88">
    <w:name w:val="DC1A30E262634485AC159492F74B0C88"/>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8316F6AB88040979EDCF502340AD4B5">
    <w:name w:val="A8316F6AB88040979EDCF502340AD4B5"/>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CFBA0DFA0A2644A5BC36656E0E6E3898">
    <w:name w:val="CFBA0DFA0A2644A5BC36656E0E6E3898"/>
    <w:rsid w:val="00DD6AD3"/>
    <w:pPr>
      <w:spacing w:after="0" w:line="240" w:lineRule="auto"/>
    </w:pPr>
    <w:rPr>
      <w:rFonts w:ascii="Times New Roman" w:eastAsia="Times New Roman" w:hAnsi="Times New Roman" w:cs="Times New Roman"/>
      <w:sz w:val="20"/>
      <w:szCs w:val="20"/>
    </w:rPr>
  </w:style>
  <w:style w:type="paragraph" w:customStyle="1" w:styleId="CA008C08DB8C43D69D2AEDB5EB418E68">
    <w:name w:val="CA008C08DB8C43D69D2AEDB5EB418E68"/>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686134FB45404AB5A21C57B388255A33">
    <w:name w:val="686134FB45404AB5A21C57B388255A33"/>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7747F58F3DC74C27A2092AADC253E6FA">
    <w:name w:val="7747F58F3DC74C27A2092AADC253E6FA"/>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98DB10D4BE224025B78CB993091D7109">
    <w:name w:val="98DB10D4BE224025B78CB993091D7109"/>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64089BB77AF47AE9FEFDB38881835BE">
    <w:name w:val="A64089BB77AF47AE9FEFDB38881835BE"/>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E19EC50AB26F48FDBCFB3D89F12905B9">
    <w:name w:val="E19EC50AB26F48FDBCFB3D89F12905B9"/>
    <w:rsid w:val="00DD6AD3"/>
    <w:pPr>
      <w:spacing w:after="0" w:line="240" w:lineRule="auto"/>
    </w:pPr>
    <w:rPr>
      <w:rFonts w:ascii="Times New Roman" w:eastAsia="Times New Roman" w:hAnsi="Times New Roman" w:cs="Times New Roman"/>
      <w:sz w:val="20"/>
      <w:szCs w:val="20"/>
    </w:rPr>
  </w:style>
  <w:style w:type="paragraph" w:customStyle="1" w:styleId="EBCA566F220E4A90859AEE9444DC333D">
    <w:name w:val="EBCA566F220E4A90859AEE9444DC333D"/>
    <w:rsid w:val="00DD6AD3"/>
    <w:pPr>
      <w:spacing w:after="0" w:line="240" w:lineRule="auto"/>
    </w:pPr>
    <w:rPr>
      <w:rFonts w:ascii="Times New Roman" w:eastAsia="Times New Roman" w:hAnsi="Times New Roman" w:cs="Times New Roman"/>
      <w:sz w:val="20"/>
      <w:szCs w:val="20"/>
    </w:rPr>
  </w:style>
  <w:style w:type="paragraph" w:customStyle="1" w:styleId="B567A1F4F19B478F956E0CA6CB30B22A">
    <w:name w:val="B567A1F4F19B478F956E0CA6CB30B22A"/>
    <w:rsid w:val="00DD6AD3"/>
    <w:pPr>
      <w:spacing w:after="0" w:line="240" w:lineRule="auto"/>
    </w:pPr>
    <w:rPr>
      <w:rFonts w:ascii="Times New Roman" w:eastAsia="Times New Roman" w:hAnsi="Times New Roman" w:cs="Times New Roman"/>
      <w:sz w:val="20"/>
      <w:szCs w:val="20"/>
    </w:rPr>
  </w:style>
  <w:style w:type="paragraph" w:customStyle="1" w:styleId="9E01819B2FFE467B8D97A764E1F1B481">
    <w:name w:val="9E01819B2FFE467B8D97A764E1F1B481"/>
    <w:rsid w:val="00DD6AD3"/>
    <w:pPr>
      <w:spacing w:after="0" w:line="240" w:lineRule="auto"/>
    </w:pPr>
    <w:rPr>
      <w:rFonts w:ascii="Times New Roman" w:eastAsia="Times New Roman" w:hAnsi="Times New Roman" w:cs="Times New Roman"/>
      <w:sz w:val="20"/>
      <w:szCs w:val="20"/>
    </w:rPr>
  </w:style>
  <w:style w:type="paragraph" w:customStyle="1" w:styleId="1CF1ACAAAA1C4A7089F7DFFC72441526">
    <w:name w:val="1CF1ACAAAA1C4A7089F7DFFC72441526"/>
    <w:rsid w:val="00DD6AD3"/>
    <w:pPr>
      <w:spacing w:after="0" w:line="240" w:lineRule="auto"/>
    </w:pPr>
    <w:rPr>
      <w:rFonts w:ascii="Times New Roman" w:eastAsia="Times New Roman" w:hAnsi="Times New Roman" w:cs="Times New Roman"/>
      <w:sz w:val="20"/>
      <w:szCs w:val="20"/>
    </w:rPr>
  </w:style>
  <w:style w:type="paragraph" w:customStyle="1" w:styleId="C1D474C5101E46A4BFF41777F6404B6B">
    <w:name w:val="C1D474C5101E46A4BFF41777F6404B6B"/>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392150623D034E0FB9290F842DC339DD">
    <w:name w:val="392150623D034E0FB9290F842DC339DD"/>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905310F19A994C16AAC14080ADCA9E88">
    <w:name w:val="905310F19A994C16AAC14080ADCA9E88"/>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A52FC35E1E44F29A19AF29DC4743061">
    <w:name w:val="AA52FC35E1E44F29A19AF29DC4743061"/>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6C3A910D01C14517882EDDDECC28DAD9">
    <w:name w:val="6C3A910D01C14517882EDDDECC28DAD9"/>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8B0E2336B2F42108E2E0924051F151E">
    <w:name w:val="A8B0E2336B2F42108E2E0924051F151E"/>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A9DB6A7CFAB44B39BD1295E928B67425">
    <w:name w:val="A9DB6A7CFAB44B39BD1295E928B67425"/>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E382FFEAA21B460A8EC2F557668BBBD2">
    <w:name w:val="E382FFEAA21B460A8EC2F557668BBBD2"/>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4B947B5490194777909FAF144606F4A6">
    <w:name w:val="4B947B5490194777909FAF144606F4A6"/>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C1860DED833B43E587671D0DE5F1A9B5">
    <w:name w:val="C1860DED833B43E587671D0DE5F1A9B5"/>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89DC407048444AB7A3A4035ABD0D74BE">
    <w:name w:val="89DC407048444AB7A3A4035ABD0D74BE"/>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5F625D13E3AC4592A3755A479DEF6A6D">
    <w:name w:val="5F625D13E3AC4592A3755A479DEF6A6D"/>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C6FFE1B28EFD486BA9D4178A7C1D9550">
    <w:name w:val="C6FFE1B28EFD486BA9D4178A7C1D9550"/>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31C22628FA064B0C9D3B7BF28A09122C">
    <w:name w:val="31C22628FA064B0C9D3B7BF28A09122C"/>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86EE46F1DDE64F659E86B93325E41419">
    <w:name w:val="86EE46F1DDE64F659E86B93325E41419"/>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F894DA5AB3A047689FEA15C313D79A06">
    <w:name w:val="F894DA5AB3A047689FEA15C313D79A06"/>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E360E6BDE86F4D728D5B02ED77D1EE4B">
    <w:name w:val="E360E6BDE86F4D728D5B02ED77D1EE4B"/>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18D76136FD034CC0AEB89FD8E6C52039">
    <w:name w:val="18D76136FD034CC0AEB89FD8E6C52039"/>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15914718E43F4A978459E23E3B21DCD8">
    <w:name w:val="15914718E43F4A978459E23E3B21DCD8"/>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B5B7D37DA4234268A30A9499BF8872F3">
    <w:name w:val="B5B7D37DA4234268A30A9499BF8872F3"/>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1503814B912245D884E3193D2CFC3556">
    <w:name w:val="1503814B912245D884E3193D2CFC3556"/>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09D75EBC5E3F4D63A4FFC331491DF4D4">
    <w:name w:val="09D75EBC5E3F4D63A4FFC331491DF4D4"/>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DBE0B7E854AE44D18147468BE59FCE2C">
    <w:name w:val="DBE0B7E854AE44D18147468BE59FCE2C"/>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3163CF8EBCCF4E94ACAE75EE16797941">
    <w:name w:val="3163CF8EBCCF4E94ACAE75EE16797941"/>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37424E24624C441182918D22F65F1255">
    <w:name w:val="37424E24624C441182918D22F65F1255"/>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C3DCAB8532BF40588DFBF9F9BDAD35A6">
    <w:name w:val="C3DCAB8532BF40588DFBF9F9BDAD35A6"/>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9722ABE3A8F247AB958F2E9581B88206">
    <w:name w:val="9722ABE3A8F247AB958F2E9581B88206"/>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92052DD17A45459E82A963F6F1FA4F2C">
    <w:name w:val="92052DD17A45459E82A963F6F1FA4F2C"/>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FE5D3531E37C404CAF0CE01B74699F40">
    <w:name w:val="FE5D3531E37C404CAF0CE01B74699F40"/>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316BBF33E7D04F30B664D69751C879A2">
    <w:name w:val="316BBF33E7D04F30B664D69751C879A2"/>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176DDF32E48942FAA404B05D8C5E5050">
    <w:name w:val="176DDF32E48942FAA404B05D8C5E5050"/>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E5A453B2F937409181EBCADB909BD6FD">
    <w:name w:val="E5A453B2F937409181EBCADB909BD6FD"/>
    <w:rsid w:val="00DD6AD3"/>
    <w:pPr>
      <w:spacing w:after="0" w:line="240" w:lineRule="auto"/>
      <w:ind w:left="720"/>
      <w:contextualSpacing/>
    </w:pPr>
    <w:rPr>
      <w:rFonts w:ascii="Times New Roman" w:eastAsia="Times New Roman" w:hAnsi="Times New Roman" w:cs="Times New Roman"/>
      <w:sz w:val="20"/>
      <w:szCs w:val="20"/>
    </w:rPr>
  </w:style>
  <w:style w:type="paragraph" w:customStyle="1" w:styleId="8715E80DDBC54AD4879B35C61A24920E">
    <w:name w:val="8715E80DDBC54AD4879B35C61A24920E"/>
    <w:rsid w:val="00DD6AD3"/>
    <w:pPr>
      <w:spacing w:after="0" w:line="240" w:lineRule="auto"/>
    </w:pPr>
    <w:rPr>
      <w:rFonts w:ascii="Times New Roman" w:eastAsia="Times New Roman" w:hAnsi="Times New Roman" w:cs="Times New Roman"/>
      <w:sz w:val="20"/>
      <w:szCs w:val="20"/>
    </w:rPr>
  </w:style>
  <w:style w:type="paragraph" w:customStyle="1" w:styleId="63ED78F0705741F68B1F89C5897BBA96">
    <w:name w:val="63ED78F0705741F68B1F89C5897BBA96"/>
    <w:rsid w:val="00DD6AD3"/>
    <w:pPr>
      <w:spacing w:after="0" w:line="240" w:lineRule="auto"/>
    </w:pPr>
    <w:rPr>
      <w:rFonts w:ascii="Times New Roman" w:eastAsia="Times New Roman" w:hAnsi="Times New Roman" w:cs="Times New Roman"/>
      <w:sz w:val="20"/>
      <w:szCs w:val="20"/>
    </w:rPr>
  </w:style>
  <w:style w:type="paragraph" w:customStyle="1" w:styleId="C89FE719DF4047AC8D0A4424DF867CAA">
    <w:name w:val="C89FE719DF4047AC8D0A4424DF867CAA"/>
    <w:rsid w:val="00DD6AD3"/>
    <w:pPr>
      <w:spacing w:after="0" w:line="240" w:lineRule="auto"/>
    </w:pPr>
    <w:rPr>
      <w:rFonts w:ascii="Times New Roman" w:eastAsia="Times New Roman" w:hAnsi="Times New Roman" w:cs="Times New Roman"/>
      <w:sz w:val="20"/>
      <w:szCs w:val="20"/>
    </w:rPr>
  </w:style>
  <w:style w:type="paragraph" w:customStyle="1" w:styleId="92C3C84E60164156B81208E401AC9C8C">
    <w:name w:val="92C3C84E60164156B81208E401AC9C8C"/>
    <w:rsid w:val="00DD6AD3"/>
    <w:pPr>
      <w:spacing w:after="0" w:line="240" w:lineRule="auto"/>
    </w:pPr>
    <w:rPr>
      <w:rFonts w:ascii="Times New Roman" w:eastAsia="Times New Roman" w:hAnsi="Times New Roman" w:cs="Times New Roman"/>
      <w:sz w:val="20"/>
      <w:szCs w:val="20"/>
    </w:rPr>
  </w:style>
  <w:style w:type="paragraph" w:customStyle="1" w:styleId="5BB26256260E4B14BA462EE5BEC82591">
    <w:name w:val="5BB26256260E4B14BA462EE5BEC82591"/>
    <w:rsid w:val="00DD6AD3"/>
    <w:pPr>
      <w:spacing w:after="0" w:line="240" w:lineRule="auto"/>
    </w:pPr>
    <w:rPr>
      <w:rFonts w:ascii="Times New Roman" w:eastAsia="Times New Roman" w:hAnsi="Times New Roman" w:cs="Times New Roman"/>
      <w:sz w:val="20"/>
      <w:szCs w:val="20"/>
    </w:rPr>
  </w:style>
  <w:style w:type="paragraph" w:customStyle="1" w:styleId="F92016DBB5414CDEB5FDF1729175AECE">
    <w:name w:val="F92016DBB5414CDEB5FDF1729175AECE"/>
    <w:rsid w:val="00DD6AD3"/>
    <w:pPr>
      <w:spacing w:after="0" w:line="240" w:lineRule="auto"/>
    </w:pPr>
    <w:rPr>
      <w:rFonts w:ascii="Times New Roman" w:eastAsia="Times New Roman" w:hAnsi="Times New Roman" w:cs="Times New Roman"/>
      <w:sz w:val="20"/>
      <w:szCs w:val="20"/>
    </w:rPr>
  </w:style>
  <w:style w:type="paragraph" w:customStyle="1" w:styleId="1E4112562CD547BDB6FAD6B177C17BFE">
    <w:name w:val="1E4112562CD547BDB6FAD6B177C17BFE"/>
    <w:rsid w:val="00DD6AD3"/>
    <w:pPr>
      <w:spacing w:after="0" w:line="240" w:lineRule="auto"/>
    </w:pPr>
    <w:rPr>
      <w:rFonts w:ascii="Times New Roman" w:eastAsia="Times New Roman" w:hAnsi="Times New Roman" w:cs="Times New Roman"/>
      <w:sz w:val="20"/>
      <w:szCs w:val="20"/>
    </w:rPr>
  </w:style>
  <w:style w:type="paragraph" w:customStyle="1" w:styleId="65CC29A6A2BD437F9D253972A5056EB8">
    <w:name w:val="65CC29A6A2BD437F9D253972A5056EB8"/>
    <w:rsid w:val="00DD6AD3"/>
    <w:pPr>
      <w:spacing w:after="0" w:line="240" w:lineRule="auto"/>
    </w:pPr>
    <w:rPr>
      <w:rFonts w:ascii="Times New Roman" w:eastAsia="Times New Roman" w:hAnsi="Times New Roman" w:cs="Times New Roman"/>
      <w:sz w:val="20"/>
      <w:szCs w:val="20"/>
    </w:rPr>
  </w:style>
  <w:style w:type="paragraph" w:customStyle="1" w:styleId="278B2EDAD6E24166A88C56A7EE9482EC">
    <w:name w:val="278B2EDAD6E24166A88C56A7EE9482EC"/>
    <w:rsid w:val="00DD6AD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MICHAEL R TSgt USAF AETC LEMAY CENTER/WA</dc:creator>
  <cp:keywords/>
  <dc:description/>
  <cp:lastModifiedBy>GOTTSCHALL, GARY J CIV USAF AETC LEMAY CENTER/WE</cp:lastModifiedBy>
  <cp:revision>5</cp:revision>
  <dcterms:created xsi:type="dcterms:W3CDTF">2023-02-21T14:31:00Z</dcterms:created>
  <dcterms:modified xsi:type="dcterms:W3CDTF">2023-02-22T16:53:00Z</dcterms:modified>
</cp:coreProperties>
</file>